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94424E">
        <w:trPr>
          <w:jc w:val="center"/>
        </w:trPr>
        <w:tc>
          <w:tcPr>
            <w:tcW w:w="743" w:type="dxa"/>
          </w:tcPr>
          <w:p w:rsidR="0094424E" w:rsidRDefault="00064651" w:rsidP="00D44968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bookmarkStart w:id="0" w:name="_GoBack"/>
            <w:bookmarkEnd w:id="0"/>
            <w:r>
              <w:rPr>
                <w:rFonts w:ascii="Arial" w:hAnsi="Arial" w:hint="cs"/>
                <w:b/>
                <w:bCs/>
                <w:rtl/>
              </w:rPr>
              <w:t>ל</w:t>
            </w:r>
            <w:r w:rsidR="0094424E"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</w:tcPr>
          <w:p w:rsidR="0094424E" w:rsidRDefault="000529D2" w:rsidP="00D44968">
            <w:pPr>
              <w:suppressLineNumbers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שופטת</w:t>
                </w:r>
              </w:sdtContent>
            </w:sdt>
            <w:r w:rsidR="0094424E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נאוה גדיש</w:t>
                </w:r>
              </w:sdtContent>
            </w:sdt>
          </w:p>
          <w:p w:rsidR="0094424E" w:rsidRDefault="0094424E" w:rsidP="00D44968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rPr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0164C4" w:rsidRDefault="00C95CB7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מבקש</w:t>
                </w:r>
              </w:p>
            </w:sdtContent>
          </w:sdt>
        </w:tc>
        <w:tc>
          <w:tcPr>
            <w:tcW w:w="5571" w:type="dxa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F84DFC" w:rsidP="00B85261">
            <w:pPr>
              <w:suppressLineNumbers/>
              <w:rPr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478"/>
                <w:tag w:val="1478"/>
                <w:id w:val="-2076122985"/>
                <w:text w:multiLine="1"/>
              </w:sdtPr>
              <w:sdtEndPr/>
              <w:sdtContent>
                <w:r w:rsidR="00B85261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ל"ש</w:t>
                </w:r>
              </w:sdtContent>
            </w:sdt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2315"/>
                <w:tag w:val="2315"/>
                <w:id w:val="185342525"/>
                <w:placeholder>
                  <w:docPart w:val="05E7DE95815641A5862D6440CD534EB0"/>
                </w:placeholder>
                <w:text w:multiLine="1"/>
              </w:sdtPr>
              <w:sdtEndPr/>
              <w:sdtContent>
                <w:r w:rsidR="00064651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ת"ז</w:t>
                </w:r>
              </w:sdtContent>
            </w:sdt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="00B85261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=======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3"/>
          </w:tcPr>
          <w:p w:rsidR="0094424E" w:rsidRDefault="00EF3B05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                                                        ע"י ב"כ עו"ד לבנה קציר</w:t>
            </w:r>
          </w:p>
          <w:p w:rsidR="0094424E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>
        <w:trPr>
          <w:jc w:val="center"/>
        </w:trPr>
        <w:tc>
          <w:tcPr>
            <w:tcW w:w="3249" w:type="dxa"/>
            <w:gridSpan w:val="2"/>
          </w:tcPr>
          <w:p w:rsidR="0094424E" w:rsidRDefault="00F84DFC" w:rsidP="00C95CB7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C95CB7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משיבה</w:t>
                </w:r>
              </w:sdtContent>
            </w:sdt>
          </w:p>
        </w:tc>
        <w:tc>
          <w:tcPr>
            <w:tcW w:w="5571" w:type="dxa"/>
          </w:tcPr>
          <w:p w:rsidR="0094424E" w:rsidRPr="00E54CD9" w:rsidRDefault="00F84DFC" w:rsidP="00B85261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1486"/>
                <w:tag w:val="1486"/>
                <w:id w:val="-309872140"/>
                <w:text w:multiLine="1"/>
              </w:sdtPr>
              <w:sdtEndPr/>
              <w:sdtContent>
                <w:r w:rsidR="00064651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ר</w:t>
                </w:r>
                <w:r w:rsidR="00B85261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"ש</w:t>
                </w:r>
              </w:sdtContent>
            </w:sdt>
            <w:r w:rsidR="00E54CD9">
              <w:rPr>
                <w:rFonts w:hint="cs"/>
                <w:rtl/>
              </w:rPr>
              <w:t xml:space="preserve">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2317"/>
                <w:tag w:val="2317"/>
                <w:id w:val="266818274"/>
                <w:placeholder>
                  <w:docPart w:val="BAA7C8D270FD4AD58EEC53F0343E378A"/>
                </w:placeholder>
                <w:text w:multiLine="1"/>
              </w:sdtPr>
              <w:sdtEndPr/>
              <w:sdtContent>
                <w:r w:rsidR="00064651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ת"ז</w:t>
                </w:r>
              </w:sdtContent>
            </w:sdt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="00B85261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=======</w:t>
            </w:r>
          </w:p>
          <w:p w:rsidR="0094424E" w:rsidRPr="00E54CD9" w:rsidRDefault="00EF3B05" w:rsidP="00897DAF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ע"י ב"כ עו"ד טובה אייזנשטיין</w:t>
            </w:r>
          </w:p>
        </w:tc>
      </w:tr>
    </w:tbl>
    <w:p w:rsidR="0094424E" w:rsidRDefault="0094424E" w:rsidP="00D44968">
      <w:pPr>
        <w:suppressLineNumbers/>
        <w:rPr>
          <w:rtl/>
        </w:rPr>
      </w:pPr>
    </w:p>
    <w:p w:rsidR="00EF3B05" w:rsidRDefault="00EF3B05" w:rsidP="00D44968">
      <w:pPr>
        <w:suppressLineNumbers/>
        <w:rPr>
          <w:rtl/>
        </w:rPr>
      </w:pPr>
    </w:p>
    <w:p w:rsidR="00EF3B05" w:rsidRPr="00EF3B05" w:rsidRDefault="00EF3B05" w:rsidP="00D44968">
      <w:pPr>
        <w:suppressLineNumbers/>
        <w:rPr>
          <w:rtl/>
        </w:rPr>
      </w:pPr>
    </w:p>
    <w:p w:rsidR="00C95CB7" w:rsidRDefault="00C95CB7" w:rsidP="00D44968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 w:rsidRPr="00DE1E7D">
        <w:trPr>
          <w:jc w:val="center"/>
        </w:trPr>
        <w:tc>
          <w:tcPr>
            <w:tcW w:w="8820" w:type="dxa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EF3B05" w:rsidRPr="00D44968" w:rsidRDefault="00EF3B05" w:rsidP="00EF3B05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AC1D3E" w:rsidRDefault="00DD0907" w:rsidP="00750FE9">
      <w:pPr>
        <w:spacing w:line="360" w:lineRule="auto"/>
        <w:jc w:val="both"/>
        <w:rPr>
          <w:rFonts w:ascii="Arial" w:hAnsi="Arial"/>
          <w:noProof w:val="0"/>
          <w:rtl/>
        </w:rPr>
      </w:pPr>
      <w:bookmarkStart w:id="1" w:name="NGCSBookmark"/>
      <w:bookmarkEnd w:id="1"/>
      <w:r>
        <w:rPr>
          <w:rFonts w:ascii="Arial" w:hAnsi="Arial" w:hint="cs"/>
          <w:noProof w:val="0"/>
          <w:rtl/>
        </w:rPr>
        <w:t>לפניי בקשה לתיקון טעות בפסק הדין שניתן ביום 16.6.24.</w:t>
      </w:r>
    </w:p>
    <w:p w:rsidR="00DD0907" w:rsidRPr="00DD0907" w:rsidRDefault="00DD0907" w:rsidP="00AC1D3E">
      <w:pPr>
        <w:spacing w:line="360" w:lineRule="auto"/>
        <w:jc w:val="both"/>
        <w:rPr>
          <w:rFonts w:ascii="Arial" w:hAnsi="Arial"/>
          <w:noProof w:val="0"/>
        </w:rPr>
      </w:pPr>
    </w:p>
    <w:p w:rsidR="00DD0907" w:rsidRDefault="00594FFC" w:rsidP="00DD0907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במסגרת </w:t>
      </w:r>
      <w:r w:rsidR="00750FE9">
        <w:rPr>
          <w:rFonts w:ascii="Arial" w:hAnsi="Arial" w:hint="cs"/>
          <w:noProof w:val="0"/>
          <w:rtl/>
        </w:rPr>
        <w:t>פסק ה</w:t>
      </w:r>
      <w:r w:rsidR="00DD0907">
        <w:rPr>
          <w:rFonts w:ascii="Arial" w:hAnsi="Arial" w:hint="cs"/>
          <w:noProof w:val="0"/>
          <w:rtl/>
        </w:rPr>
        <w:t xml:space="preserve">דין </w:t>
      </w:r>
      <w:r>
        <w:rPr>
          <w:rFonts w:ascii="Arial" w:hAnsi="Arial" w:hint="cs"/>
          <w:noProof w:val="0"/>
          <w:rtl/>
        </w:rPr>
        <w:t>חויבה ה</w:t>
      </w:r>
      <w:r w:rsidR="00DD0907">
        <w:rPr>
          <w:rFonts w:ascii="Arial" w:hAnsi="Arial" w:hint="cs"/>
          <w:noProof w:val="0"/>
          <w:rtl/>
        </w:rPr>
        <w:t xml:space="preserve">משיבה </w:t>
      </w:r>
      <w:r>
        <w:rPr>
          <w:rFonts w:ascii="Arial" w:hAnsi="Arial" w:hint="cs"/>
          <w:noProof w:val="0"/>
          <w:rtl/>
        </w:rPr>
        <w:t>ב</w:t>
      </w:r>
      <w:r w:rsidR="00DD0907">
        <w:rPr>
          <w:rFonts w:ascii="Arial" w:hAnsi="Arial" w:hint="cs"/>
          <w:noProof w:val="0"/>
          <w:rtl/>
        </w:rPr>
        <w:t xml:space="preserve">תשלום </w:t>
      </w:r>
      <w:r>
        <w:rPr>
          <w:rFonts w:ascii="Arial" w:hAnsi="Arial" w:hint="cs"/>
          <w:noProof w:val="0"/>
          <w:rtl/>
        </w:rPr>
        <w:t>דמי שימוש ראויים</w:t>
      </w:r>
      <w:r w:rsidR="00DD0907">
        <w:rPr>
          <w:rFonts w:ascii="Arial" w:hAnsi="Arial" w:hint="cs"/>
          <w:noProof w:val="0"/>
          <w:rtl/>
        </w:rPr>
        <w:t xml:space="preserve"> למבקש.</w:t>
      </w:r>
    </w:p>
    <w:p w:rsidR="00DD0907" w:rsidRDefault="00DD0907" w:rsidP="00A8392C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 w:rsidRPr="00DD0907">
        <w:rPr>
          <w:rFonts w:ascii="Arial" w:hAnsi="Arial" w:hint="cs"/>
          <w:noProof w:val="0"/>
          <w:rtl/>
        </w:rPr>
        <w:t xml:space="preserve">בפסק הדין נקבע סכום החיוב החודשי והתקופה בגינה חל החיוב (סעיפים 70, 75 לפסק הדין) ונערך חישוב לפיו הועמד החיוב על סך כולל של </w:t>
      </w:r>
      <w:r w:rsidR="00594FFC" w:rsidRPr="00DD0907">
        <w:rPr>
          <w:rFonts w:ascii="Arial" w:hAnsi="Arial" w:hint="cs"/>
          <w:noProof w:val="0"/>
          <w:rtl/>
        </w:rPr>
        <w:t>78,000 ₪</w:t>
      </w:r>
      <w:r>
        <w:rPr>
          <w:rFonts w:ascii="Arial" w:hAnsi="Arial" w:hint="cs"/>
          <w:noProof w:val="0"/>
          <w:rtl/>
        </w:rPr>
        <w:t>.</w:t>
      </w:r>
    </w:p>
    <w:p w:rsidR="00A8392C" w:rsidRDefault="00A8392C" w:rsidP="00A8392C">
      <w:pPr>
        <w:pStyle w:val="ad"/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אין בפסק הדין התייחסות לחיוב בהפרשי הצמדה וריבית, ממועד החיוב בדמי השימוש ועד למועד שניתן פסק הדין.</w:t>
      </w:r>
    </w:p>
    <w:p w:rsidR="00DD0907" w:rsidRPr="00A8392C" w:rsidRDefault="00DD0907" w:rsidP="00DD0907">
      <w:pPr>
        <w:pStyle w:val="ad"/>
        <w:rPr>
          <w:rFonts w:ascii="Arial" w:hAnsi="Arial"/>
          <w:noProof w:val="0"/>
          <w:rtl/>
        </w:rPr>
      </w:pPr>
    </w:p>
    <w:p w:rsidR="00AC1D3E" w:rsidRDefault="00DD0907" w:rsidP="00DD0907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b/>
          <w:bCs/>
          <w:noProof w:val="0"/>
        </w:rPr>
      </w:pPr>
      <w:r>
        <w:rPr>
          <w:rFonts w:ascii="Arial" w:hAnsi="Arial" w:hint="cs"/>
          <w:noProof w:val="0"/>
          <w:rtl/>
        </w:rPr>
        <w:t xml:space="preserve">המבקש </w:t>
      </w:r>
      <w:r w:rsidR="00594FFC">
        <w:rPr>
          <w:rFonts w:ascii="Arial" w:hAnsi="Arial" w:hint="cs"/>
          <w:noProof w:val="0"/>
          <w:rtl/>
        </w:rPr>
        <w:t xml:space="preserve">הגיש </w:t>
      </w:r>
      <w:r w:rsidR="00EC5283">
        <w:rPr>
          <w:rFonts w:ascii="Arial" w:hAnsi="Arial" w:hint="cs"/>
          <w:noProof w:val="0"/>
          <w:rtl/>
        </w:rPr>
        <w:t xml:space="preserve">ביום 18.8.2024, </w:t>
      </w:r>
      <w:r w:rsidR="00A8392C">
        <w:rPr>
          <w:rFonts w:ascii="Arial" w:hAnsi="Arial" w:hint="cs"/>
          <w:noProof w:val="0"/>
          <w:rtl/>
        </w:rPr>
        <w:t>בקשה שכותרתה "</w:t>
      </w:r>
      <w:r w:rsidR="00594FFC">
        <w:rPr>
          <w:rFonts w:ascii="Arial" w:hAnsi="Arial" w:hint="cs"/>
          <w:noProof w:val="0"/>
          <w:rtl/>
        </w:rPr>
        <w:t xml:space="preserve">בקשה </w:t>
      </w:r>
      <w:r w:rsidR="00EC5283">
        <w:rPr>
          <w:rFonts w:ascii="Arial" w:hAnsi="Arial" w:hint="cs"/>
          <w:noProof w:val="0"/>
          <w:rtl/>
        </w:rPr>
        <w:t>להארכת מועד ל</w:t>
      </w:r>
      <w:r>
        <w:rPr>
          <w:rFonts w:ascii="Arial" w:hAnsi="Arial" w:hint="cs"/>
          <w:noProof w:val="0"/>
          <w:rtl/>
        </w:rPr>
        <w:t xml:space="preserve">הגשת בקשה לתיקון טעות סופר בפסק </w:t>
      </w:r>
      <w:r w:rsidR="00EC5283">
        <w:rPr>
          <w:rFonts w:ascii="Arial" w:hAnsi="Arial" w:hint="cs"/>
          <w:noProof w:val="0"/>
          <w:rtl/>
        </w:rPr>
        <w:t>דין ובקשה לתיקון טעות סופר</w:t>
      </w:r>
      <w:r w:rsidR="00AC1D3E">
        <w:rPr>
          <w:rFonts w:ascii="Arial" w:hAnsi="Arial" w:hint="cs"/>
          <w:noProof w:val="0"/>
          <w:rtl/>
        </w:rPr>
        <w:t xml:space="preserve"> לפי סעיף </w:t>
      </w:r>
      <w:r w:rsidR="00AC1D3E" w:rsidRPr="00AC1D3E">
        <w:rPr>
          <w:rFonts w:ascii="Arial" w:hAnsi="Arial" w:hint="cs"/>
          <w:noProof w:val="0"/>
          <w:rtl/>
        </w:rPr>
        <w:t xml:space="preserve">81 </w:t>
      </w:r>
      <w:r w:rsidR="00594FFC" w:rsidRPr="00AC1D3E">
        <w:rPr>
          <w:rFonts w:ascii="Arial" w:hAnsi="Arial" w:hint="cs"/>
          <w:noProof w:val="0"/>
          <w:rtl/>
        </w:rPr>
        <w:t xml:space="preserve"> </w:t>
      </w:r>
      <w:r w:rsidR="00AC1D3E" w:rsidRPr="00AC1D3E">
        <w:rPr>
          <w:rFonts w:ascii="Arial" w:hAnsi="Arial" w:hint="cs"/>
          <w:noProof w:val="0"/>
          <w:rtl/>
        </w:rPr>
        <w:t>ל</w:t>
      </w:r>
      <w:r w:rsidR="00AC1D3E" w:rsidRPr="00AC1D3E">
        <w:rPr>
          <w:rFonts w:ascii="Arial" w:hAnsi="Arial"/>
          <w:noProof w:val="0"/>
          <w:rtl/>
        </w:rPr>
        <w:t>חוק בתי המשפט [נוסח משולב], תשמ"ד-1984</w:t>
      </w:r>
      <w:r w:rsidR="00AC1D3E">
        <w:rPr>
          <w:rFonts w:ascii="Arial" w:hAnsi="Arial" w:hint="cs"/>
          <w:b/>
          <w:bCs/>
          <w:noProof w:val="0"/>
          <w:rtl/>
        </w:rPr>
        <w:t xml:space="preserve">, </w:t>
      </w:r>
      <w:r w:rsidR="00A8392C">
        <w:rPr>
          <w:rFonts w:ascii="Arial" w:hAnsi="Arial" w:hint="cs"/>
          <w:noProof w:val="0"/>
          <w:rtl/>
        </w:rPr>
        <w:t xml:space="preserve">או כל דין אחר" ועתר </w:t>
      </w:r>
      <w:r w:rsidR="00AC1D3E">
        <w:rPr>
          <w:rFonts w:ascii="Arial" w:hAnsi="Arial" w:hint="cs"/>
          <w:noProof w:val="0"/>
          <w:rtl/>
        </w:rPr>
        <w:t xml:space="preserve">להוספת </w:t>
      </w:r>
      <w:r w:rsidR="007A6E8B">
        <w:rPr>
          <w:rFonts w:ascii="Arial" w:hAnsi="Arial" w:hint="cs"/>
          <w:noProof w:val="0"/>
          <w:rtl/>
        </w:rPr>
        <w:t xml:space="preserve">הפרשי </w:t>
      </w:r>
      <w:r w:rsidR="00AC1D3E">
        <w:rPr>
          <w:rFonts w:ascii="Arial" w:hAnsi="Arial" w:hint="cs"/>
          <w:noProof w:val="0"/>
          <w:rtl/>
        </w:rPr>
        <w:t xml:space="preserve">ריבית והצמדה כדין לסכום שנפסק. </w:t>
      </w:r>
    </w:p>
    <w:p w:rsidR="00C22B88" w:rsidRDefault="00C22B88" w:rsidP="00C22B88">
      <w:pPr>
        <w:pStyle w:val="ad"/>
        <w:spacing w:line="360" w:lineRule="auto"/>
        <w:jc w:val="both"/>
        <w:rPr>
          <w:rFonts w:ascii="Arial" w:hAnsi="Arial"/>
          <w:b/>
          <w:bCs/>
          <w:noProof w:val="0"/>
        </w:rPr>
      </w:pPr>
    </w:p>
    <w:p w:rsidR="00524F1B" w:rsidRPr="00C22B88" w:rsidRDefault="00524F1B" w:rsidP="00793E0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C22B88">
        <w:rPr>
          <w:rFonts w:ascii="Arial" w:hAnsi="Arial" w:hint="cs"/>
          <w:noProof w:val="0"/>
          <w:rtl/>
        </w:rPr>
        <w:t xml:space="preserve">בהתאם לסעיף </w:t>
      </w:r>
      <w:r w:rsidR="00793E05">
        <w:rPr>
          <w:rFonts w:ascii="Arial" w:hAnsi="Arial" w:hint="cs"/>
          <w:noProof w:val="0"/>
          <w:rtl/>
        </w:rPr>
        <w:t>81 לחוק</w:t>
      </w:r>
      <w:r w:rsidRPr="00C22B88">
        <w:rPr>
          <w:rFonts w:ascii="Arial" w:hAnsi="Arial" w:hint="cs"/>
          <w:noProof w:val="0"/>
          <w:rtl/>
        </w:rPr>
        <w:t>, בית המשפט רשאי לתקן טעות בפסק דין שנתן, בתוך 21 יום.</w:t>
      </w:r>
    </w:p>
    <w:p w:rsidR="007A6E8B" w:rsidRPr="007A6E8B" w:rsidRDefault="007A6E8B" w:rsidP="00524F1B">
      <w:pPr>
        <w:pStyle w:val="ad"/>
        <w:spacing w:line="360" w:lineRule="auto"/>
        <w:jc w:val="both"/>
        <w:rPr>
          <w:rFonts w:ascii="Arial" w:hAnsi="Arial"/>
          <w:noProof w:val="0"/>
        </w:rPr>
      </w:pPr>
      <w:r w:rsidRPr="007A6E8B">
        <w:rPr>
          <w:rFonts w:ascii="Arial" w:hAnsi="Arial" w:hint="cs"/>
          <w:noProof w:val="0"/>
          <w:rtl/>
        </w:rPr>
        <w:t>הווה אומר, את הבקשה לתיקון טעות היה על המבקש להגיש עד ליום 7.7.24.</w:t>
      </w:r>
    </w:p>
    <w:p w:rsidR="00524F1B" w:rsidRPr="00524F1B" w:rsidRDefault="00524F1B" w:rsidP="00524F1B">
      <w:pPr>
        <w:pStyle w:val="ad"/>
        <w:rPr>
          <w:rFonts w:ascii="Arial" w:hAnsi="Arial"/>
          <w:noProof w:val="0"/>
          <w:rtl/>
        </w:rPr>
      </w:pPr>
    </w:p>
    <w:p w:rsidR="00A8392C" w:rsidRPr="00A8392C" w:rsidRDefault="00524F1B" w:rsidP="00793E0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b/>
          <w:bCs/>
          <w:noProof w:val="0"/>
        </w:rPr>
      </w:pPr>
      <w:r>
        <w:rPr>
          <w:rFonts w:ascii="Arial" w:hAnsi="Arial" w:hint="cs"/>
          <w:noProof w:val="0"/>
          <w:rtl/>
        </w:rPr>
        <w:t>א</w:t>
      </w:r>
      <w:r w:rsidR="00A8392C">
        <w:rPr>
          <w:rFonts w:ascii="Arial" w:hAnsi="Arial" w:hint="cs"/>
          <w:noProof w:val="0"/>
          <w:rtl/>
        </w:rPr>
        <w:t>ף שבכותרת הבקשה נכתב כאמור כי מדובר גם בבקשה להארכת מועד, לא התייחס המבקש</w:t>
      </w:r>
      <w:r w:rsidR="00793E05">
        <w:rPr>
          <w:rFonts w:ascii="Arial" w:hAnsi="Arial" w:hint="cs"/>
          <w:noProof w:val="0"/>
          <w:rtl/>
        </w:rPr>
        <w:t xml:space="preserve"> לטעמים המצדיקים מתן ארכה,</w:t>
      </w:r>
      <w:r w:rsidR="00A8392C">
        <w:rPr>
          <w:rFonts w:ascii="Arial" w:hAnsi="Arial" w:hint="cs"/>
          <w:noProof w:val="0"/>
          <w:rtl/>
        </w:rPr>
        <w:t xml:space="preserve"> זאת אף לאחר שניתנה לו הזדמנות להשיב לתגובת המשיבה, שהתייחסה לכך בתגובתה.</w:t>
      </w:r>
    </w:p>
    <w:p w:rsidR="00C22B88" w:rsidRDefault="00C22B88" w:rsidP="00A8392C">
      <w:pPr>
        <w:pStyle w:val="ad"/>
        <w:rPr>
          <w:rFonts w:ascii="Arial" w:hAnsi="Arial"/>
          <w:noProof w:val="0"/>
          <w:rtl/>
        </w:rPr>
      </w:pPr>
    </w:p>
    <w:p w:rsidR="00793E05" w:rsidRDefault="00793E05" w:rsidP="00A8392C">
      <w:pPr>
        <w:pStyle w:val="ad"/>
        <w:rPr>
          <w:rFonts w:ascii="Arial" w:hAnsi="Arial"/>
          <w:noProof w:val="0"/>
          <w:rtl/>
        </w:rPr>
      </w:pPr>
    </w:p>
    <w:p w:rsidR="00793E05" w:rsidRDefault="002E75A7" w:rsidP="007E548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1C64EE">
        <w:rPr>
          <w:rFonts w:ascii="Arial" w:hAnsi="Arial" w:hint="cs"/>
          <w:noProof w:val="0"/>
          <w:rtl/>
        </w:rPr>
        <w:lastRenderedPageBreak/>
        <w:t xml:space="preserve">בתקנה 176 (ב) לתקנות סדר הדין האזרחי, תשע"ט </w:t>
      </w:r>
      <w:r w:rsidRPr="001C64EE">
        <w:rPr>
          <w:rFonts w:ascii="Arial" w:hAnsi="Arial"/>
          <w:noProof w:val="0"/>
          <w:rtl/>
        </w:rPr>
        <w:t>–</w:t>
      </w:r>
      <w:r w:rsidRPr="001C64EE">
        <w:rPr>
          <w:rFonts w:ascii="Arial" w:hAnsi="Arial" w:hint="cs"/>
          <w:noProof w:val="0"/>
          <w:rtl/>
        </w:rPr>
        <w:t xml:space="preserve"> 2018, </w:t>
      </w:r>
      <w:r w:rsidR="001C64EE">
        <w:rPr>
          <w:rFonts w:ascii="Arial" w:hAnsi="Arial" w:hint="cs"/>
          <w:noProof w:val="0"/>
          <w:rtl/>
        </w:rPr>
        <w:t>נקבע: "... נקבע בתקנות אלה או בכל חיקוק, זמן לעשיית דבר.. , יחול האמור, כל עוד בית המשפט לא הורה אחרת, מטעמים מיוחדים".</w:t>
      </w:r>
    </w:p>
    <w:p w:rsidR="002E75A7" w:rsidRDefault="007E5480" w:rsidP="00793E05">
      <w:pPr>
        <w:pStyle w:val="ad"/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ואזכיר כי בהתאם לתקנה 176(א) בית המשפט רשאי לתת כל הוראה לכל עניין שבסדרי דין אם ראה בכך צורך לשם הגשמת מטרת התקנות. </w:t>
      </w:r>
    </w:p>
    <w:p w:rsidR="00C22B88" w:rsidRPr="00793E05" w:rsidRDefault="00C22B88" w:rsidP="00C22B88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524F1B" w:rsidRPr="00793E05" w:rsidRDefault="00793E05" w:rsidP="00793E0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b/>
          <w:bCs/>
          <w:noProof w:val="0"/>
        </w:rPr>
      </w:pPr>
      <w:r w:rsidRPr="00793E05">
        <w:rPr>
          <w:rFonts w:ascii="Arial" w:hAnsi="Arial" w:hint="cs"/>
          <w:noProof w:val="0"/>
          <w:rtl/>
        </w:rPr>
        <w:t xml:space="preserve">בשים לב לרוח התקנות החדשות ולמטרה המוגדרת בהן, בין היתר, "למנוע שרירותיות.. ולהגיע לחקר האמת", לא מצאתי לדחות את הבקשה רק מהטעם שהוגשה באיחור </w:t>
      </w:r>
      <w:r w:rsidR="00524F1B" w:rsidRPr="00793E05">
        <w:rPr>
          <w:rFonts w:ascii="Arial" w:hAnsi="Arial" w:hint="cs"/>
          <w:noProof w:val="0"/>
          <w:rtl/>
        </w:rPr>
        <w:t xml:space="preserve">של </w:t>
      </w:r>
      <w:r w:rsidR="007A6E8B" w:rsidRPr="00793E05">
        <w:rPr>
          <w:rFonts w:ascii="Arial" w:hAnsi="Arial" w:hint="cs"/>
          <w:noProof w:val="0"/>
          <w:rtl/>
        </w:rPr>
        <w:t>כחודש וחצי (שמתוכם כשבועיים בתקופת הפגרה)</w:t>
      </w:r>
      <w:r w:rsidR="001C64EE" w:rsidRPr="00793E05">
        <w:rPr>
          <w:rFonts w:ascii="Arial" w:hAnsi="Arial" w:hint="cs"/>
          <w:noProof w:val="0"/>
          <w:rtl/>
        </w:rPr>
        <w:t>, אפשרתי ל</w:t>
      </w:r>
      <w:r w:rsidR="00524F1B" w:rsidRPr="00793E05">
        <w:rPr>
          <w:rFonts w:ascii="Arial" w:hAnsi="Arial" w:hint="cs"/>
          <w:noProof w:val="0"/>
          <w:rtl/>
        </w:rPr>
        <w:t>מבקש להבהיר מהם הטעמים המיוחדים שבעטיים הוגשה הבקשה באיחור</w:t>
      </w:r>
      <w:r w:rsidR="007A6E8B" w:rsidRPr="00793E05">
        <w:rPr>
          <w:rFonts w:ascii="Arial" w:hAnsi="Arial" w:hint="cs"/>
          <w:noProof w:val="0"/>
          <w:rtl/>
        </w:rPr>
        <w:t>.</w:t>
      </w:r>
    </w:p>
    <w:p w:rsidR="00C22B88" w:rsidRPr="00793E05" w:rsidRDefault="00C22B88" w:rsidP="00C22B88">
      <w:pPr>
        <w:pStyle w:val="ad"/>
        <w:rPr>
          <w:rFonts w:ascii="Arial" w:hAnsi="Arial"/>
          <w:b/>
          <w:bCs/>
          <w:noProof w:val="0"/>
          <w:rtl/>
        </w:rPr>
      </w:pPr>
    </w:p>
    <w:p w:rsidR="002E75A7" w:rsidRPr="00C22B88" w:rsidRDefault="00C22B88" w:rsidP="00C22B88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C22B88">
        <w:rPr>
          <w:rFonts w:ascii="Arial" w:hAnsi="Arial" w:hint="cs"/>
          <w:noProof w:val="0"/>
          <w:rtl/>
        </w:rPr>
        <w:t>ב</w:t>
      </w:r>
      <w:r w:rsidR="007E5480" w:rsidRPr="00C22B88">
        <w:rPr>
          <w:rFonts w:ascii="Arial" w:hAnsi="Arial" w:hint="cs"/>
          <w:noProof w:val="0"/>
          <w:rtl/>
        </w:rPr>
        <w:t xml:space="preserve">"כ המבקש הבהירה שקיבלה את התיק לטיפולה, לאחר שעוה"ד ממשרדה שטיפל בו נקרא לשירות מילואים והיא נאלצה להתמודד עם עומס רב </w:t>
      </w:r>
      <w:r w:rsidR="00793E05">
        <w:rPr>
          <w:rFonts w:ascii="Arial" w:hAnsi="Arial" w:hint="cs"/>
          <w:noProof w:val="0"/>
          <w:rtl/>
        </w:rPr>
        <w:t>של תיקים</w:t>
      </w:r>
      <w:r w:rsidR="00205015">
        <w:rPr>
          <w:rFonts w:ascii="Arial" w:hAnsi="Arial" w:hint="cs"/>
          <w:noProof w:val="0"/>
          <w:rtl/>
        </w:rPr>
        <w:t xml:space="preserve">, </w:t>
      </w:r>
      <w:r w:rsidR="007E5480" w:rsidRPr="00C22B88">
        <w:rPr>
          <w:rFonts w:ascii="Arial" w:hAnsi="Arial" w:hint="cs"/>
          <w:noProof w:val="0"/>
          <w:rtl/>
        </w:rPr>
        <w:t>בעקבות כך.</w:t>
      </w:r>
    </w:p>
    <w:p w:rsidR="00AB1EE6" w:rsidRPr="00AB1EE6" w:rsidRDefault="00AB1EE6" w:rsidP="007E5480">
      <w:pPr>
        <w:pStyle w:val="ad"/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בתגובתה טענה המשיבה עניינית כנגד התיקון המבוקש ולא התייחסה לטעם שהוצג.</w:t>
      </w:r>
    </w:p>
    <w:p w:rsidR="007E5480" w:rsidRPr="002E75A7" w:rsidRDefault="007E5480" w:rsidP="00AB1EE6">
      <w:pPr>
        <w:pStyle w:val="ad"/>
        <w:spacing w:line="360" w:lineRule="auto"/>
        <w:jc w:val="both"/>
        <w:rPr>
          <w:rFonts w:ascii="Arial" w:hAnsi="Arial"/>
          <w:b/>
          <w:bCs/>
          <w:noProof w:val="0"/>
        </w:rPr>
      </w:pPr>
    </w:p>
    <w:p w:rsidR="00AB1EE6" w:rsidRPr="00AB1EE6" w:rsidRDefault="00AB1EE6" w:rsidP="0020501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b/>
          <w:bCs/>
          <w:noProof w:val="0"/>
        </w:rPr>
      </w:pPr>
      <w:r>
        <w:rPr>
          <w:rFonts w:ascii="Arial" w:hAnsi="Arial" w:hint="cs"/>
          <w:noProof w:val="0"/>
          <w:rtl/>
        </w:rPr>
        <w:t>בנסיבות העניין, בשים לב לתקופה הרגישה בה מצויה מדינה ישראל כבר למעלה משנה, העובדה שרבים נאלצו לעזוב את עבודתם (וחשוב מכך, את ביתם) על מנת לשרת במילואים וההבנה הבסיסית</w:t>
      </w:r>
      <w:r w:rsidR="00205015">
        <w:rPr>
          <w:rFonts w:ascii="Arial" w:hAnsi="Arial" w:hint="cs"/>
          <w:noProof w:val="0"/>
          <w:rtl/>
        </w:rPr>
        <w:t xml:space="preserve"> כי כאשר עו"ד נקרא לשירות מילואים יש לכך השלכות ישירות ומשמעותיות לע</w:t>
      </w:r>
      <w:r>
        <w:rPr>
          <w:rFonts w:ascii="Arial" w:hAnsi="Arial" w:hint="cs"/>
          <w:noProof w:val="0"/>
          <w:rtl/>
        </w:rPr>
        <w:t>ורכי דין אחרים במשרד</w:t>
      </w:r>
      <w:r w:rsidR="00205015">
        <w:rPr>
          <w:rFonts w:ascii="Arial" w:hAnsi="Arial" w:hint="cs"/>
          <w:noProof w:val="0"/>
          <w:rtl/>
        </w:rPr>
        <w:t>ו</w:t>
      </w:r>
      <w:r>
        <w:rPr>
          <w:rFonts w:ascii="Arial" w:hAnsi="Arial" w:hint="cs"/>
          <w:noProof w:val="0"/>
          <w:rtl/>
        </w:rPr>
        <w:t>, מצאתי לראות בטעם שהוצג כ</w:t>
      </w:r>
      <w:r w:rsidR="00205015">
        <w:rPr>
          <w:rFonts w:ascii="Arial" w:hAnsi="Arial" w:hint="cs"/>
          <w:noProof w:val="0"/>
          <w:rtl/>
        </w:rPr>
        <w:t>"</w:t>
      </w:r>
      <w:r>
        <w:rPr>
          <w:rFonts w:ascii="Arial" w:hAnsi="Arial" w:hint="cs"/>
          <w:noProof w:val="0"/>
          <w:rtl/>
        </w:rPr>
        <w:t>טעם מיוחד</w:t>
      </w:r>
      <w:r w:rsidR="00205015">
        <w:rPr>
          <w:rFonts w:ascii="Arial" w:hAnsi="Arial" w:hint="cs"/>
          <w:noProof w:val="0"/>
          <w:rtl/>
        </w:rPr>
        <w:t>"</w:t>
      </w:r>
      <w:r>
        <w:rPr>
          <w:rFonts w:ascii="Arial" w:hAnsi="Arial" w:hint="cs"/>
          <w:noProof w:val="0"/>
          <w:rtl/>
        </w:rPr>
        <w:t xml:space="preserve"> ולהידרש עניינית לבקשה, חרף האיחור.</w:t>
      </w:r>
    </w:p>
    <w:p w:rsidR="00C22B88" w:rsidRDefault="00AB1EE6" w:rsidP="00C22B88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אינני מקבלת את טענת המשיבה בעניין הנזק שנגרם לה כתוצאה מהעיכוב</w:t>
      </w:r>
      <w:r w:rsidR="00C22B88">
        <w:rPr>
          <w:rFonts w:ascii="Arial" w:hAnsi="Arial" w:hint="cs"/>
          <w:noProof w:val="0"/>
          <w:rtl/>
        </w:rPr>
        <w:t>, שכן טענתה מתייחסת לנזק שנגרם לה בעקבות החיוב שהוטל עליה ולא מעצם העיכוב בהגשת הבקשה</w:t>
      </w:r>
      <w:r>
        <w:rPr>
          <w:rFonts w:ascii="Arial" w:hAnsi="Arial" w:hint="cs"/>
          <w:noProof w:val="0"/>
          <w:rtl/>
        </w:rPr>
        <w:t xml:space="preserve">. </w:t>
      </w:r>
    </w:p>
    <w:p w:rsidR="00C4407F" w:rsidRDefault="00AB1EE6" w:rsidP="00C22B88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יתירה מכך, מקובלת עליי טענת </w:t>
      </w:r>
      <w:r w:rsidR="00C4407F">
        <w:rPr>
          <w:rFonts w:ascii="Arial" w:hAnsi="Arial" w:hint="cs"/>
          <w:noProof w:val="0"/>
          <w:rtl/>
        </w:rPr>
        <w:t>המבקש כי יש משמעות לכך שממילא התיקון התבקש</w:t>
      </w:r>
      <w:r w:rsidR="00C22B88">
        <w:rPr>
          <w:rFonts w:ascii="Arial" w:hAnsi="Arial" w:hint="cs"/>
          <w:noProof w:val="0"/>
          <w:rtl/>
        </w:rPr>
        <w:t>,</w:t>
      </w:r>
      <w:r w:rsidR="00C4407F">
        <w:rPr>
          <w:rFonts w:ascii="Arial" w:hAnsi="Arial" w:hint="cs"/>
          <w:noProof w:val="0"/>
          <w:rtl/>
        </w:rPr>
        <w:t xml:space="preserve"> בטרם פסק הדין הפך חלוט:</w:t>
      </w:r>
    </w:p>
    <w:p w:rsidR="00205015" w:rsidRDefault="00C4407F" w:rsidP="00C22B88">
      <w:pPr>
        <w:spacing w:line="360" w:lineRule="auto"/>
        <w:ind w:firstLine="720"/>
        <w:jc w:val="both"/>
        <w:rPr>
          <w:rFonts w:ascii="Arial" w:hAnsi="Arial"/>
          <w:noProof w:val="0"/>
          <w:rtl/>
        </w:rPr>
      </w:pPr>
      <w:r w:rsidRPr="00C22B88">
        <w:rPr>
          <w:rFonts w:ascii="Arial" w:hAnsi="Arial" w:hint="cs"/>
          <w:noProof w:val="0"/>
          <w:rtl/>
        </w:rPr>
        <w:t xml:space="preserve">המחוקק בחר להגביל את המועד לתיקון פסק הדין, </w:t>
      </w:r>
      <w:r w:rsidR="00205015">
        <w:rPr>
          <w:rFonts w:ascii="Arial" w:hAnsi="Arial" w:hint="cs"/>
          <w:noProof w:val="0"/>
          <w:rtl/>
        </w:rPr>
        <w:t xml:space="preserve">בין היתר </w:t>
      </w:r>
      <w:r w:rsidRPr="00C22B88">
        <w:rPr>
          <w:rFonts w:ascii="Arial" w:hAnsi="Arial" w:hint="cs"/>
          <w:noProof w:val="0"/>
          <w:rtl/>
        </w:rPr>
        <w:t xml:space="preserve">על מנת לשמור על עקרון </w:t>
      </w:r>
    </w:p>
    <w:p w:rsidR="00C4407F" w:rsidRPr="00C22B88" w:rsidRDefault="00C4407F" w:rsidP="00C22B88">
      <w:pPr>
        <w:spacing w:line="360" w:lineRule="auto"/>
        <w:ind w:firstLine="720"/>
        <w:jc w:val="both"/>
        <w:rPr>
          <w:rFonts w:ascii="Arial" w:hAnsi="Arial"/>
          <w:noProof w:val="0"/>
          <w:rtl/>
        </w:rPr>
      </w:pPr>
      <w:r w:rsidRPr="00C22B88">
        <w:rPr>
          <w:rFonts w:ascii="Arial" w:hAnsi="Arial" w:hint="cs"/>
          <w:noProof w:val="0"/>
          <w:rtl/>
        </w:rPr>
        <w:t>סופיות הדיון.</w:t>
      </w:r>
    </w:p>
    <w:p w:rsidR="00C4407F" w:rsidRPr="00C22B88" w:rsidRDefault="00C4407F" w:rsidP="00C22B88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 w:rsidRPr="00C22B88">
        <w:rPr>
          <w:rFonts w:ascii="Arial" w:hAnsi="Arial" w:hint="cs"/>
          <w:noProof w:val="0"/>
          <w:rtl/>
        </w:rPr>
        <w:t>מאחר והמועד להגשת הערעור טרם חלף, עת הוגשה הבקשה, ממילא לא נפגע עקרון סופיות הדיון, עבור מי מהצדדים.</w:t>
      </w:r>
    </w:p>
    <w:p w:rsidR="00C4407F" w:rsidRDefault="00C4407F" w:rsidP="00C4407F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C4407F" w:rsidRPr="00C22B88" w:rsidRDefault="00C4407F" w:rsidP="00C22B88">
      <w:pPr>
        <w:spacing w:line="360" w:lineRule="auto"/>
        <w:jc w:val="both"/>
        <w:rPr>
          <w:rFonts w:ascii="Arial" w:hAnsi="Arial"/>
          <w:b/>
          <w:bCs/>
          <w:noProof w:val="0"/>
          <w:u w:val="single"/>
        </w:rPr>
      </w:pPr>
      <w:r w:rsidRPr="00C22B88">
        <w:rPr>
          <w:rFonts w:ascii="Arial" w:hAnsi="Arial" w:hint="cs"/>
          <w:noProof w:val="0"/>
          <w:u w:val="single"/>
          <w:rtl/>
        </w:rPr>
        <w:t>לאור אמור, אני נעתרת לבקשה להארכת המועד ומצאתי להידרש עניינית לבקשה לתיקון טעות.</w:t>
      </w:r>
    </w:p>
    <w:p w:rsidR="00C4407F" w:rsidRPr="00C4407F" w:rsidRDefault="00C4407F" w:rsidP="00C4407F">
      <w:pPr>
        <w:pStyle w:val="ad"/>
        <w:spacing w:line="360" w:lineRule="auto"/>
        <w:jc w:val="both"/>
        <w:rPr>
          <w:rFonts w:ascii="Arial" w:hAnsi="Arial"/>
          <w:b/>
          <w:bCs/>
          <w:noProof w:val="0"/>
        </w:rPr>
      </w:pPr>
    </w:p>
    <w:p w:rsidR="00205015" w:rsidRPr="00205015" w:rsidRDefault="00DB7087" w:rsidP="0020501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b/>
          <w:bCs/>
          <w:noProof w:val="0"/>
        </w:rPr>
      </w:pPr>
      <w:r>
        <w:rPr>
          <w:rFonts w:ascii="Arial" w:hAnsi="Arial" w:hint="cs"/>
          <w:noProof w:val="0"/>
          <w:rtl/>
        </w:rPr>
        <w:lastRenderedPageBreak/>
        <w:t xml:space="preserve">לגוף הבקשה, מצאתי להבהיר כי מקובלת עליי הטענה כי העובדה שלא נקבע בפסק הדין </w:t>
      </w:r>
      <w:r w:rsidR="00205015">
        <w:rPr>
          <w:rFonts w:ascii="Arial" w:hAnsi="Arial" w:hint="cs"/>
          <w:noProof w:val="0"/>
          <w:rtl/>
        </w:rPr>
        <w:t>ש</w:t>
      </w:r>
      <w:r>
        <w:rPr>
          <w:rFonts w:ascii="Arial" w:hAnsi="Arial" w:hint="cs"/>
          <w:noProof w:val="0"/>
          <w:rtl/>
        </w:rPr>
        <w:t>הסכומים שנפסקו יישאו הפרש</w:t>
      </w:r>
      <w:r w:rsidR="008870CD">
        <w:rPr>
          <w:rFonts w:ascii="Arial" w:hAnsi="Arial" w:hint="cs"/>
          <w:noProof w:val="0"/>
          <w:rtl/>
        </w:rPr>
        <w:t>י הצמדה וריבית, היא השמטה מקרית</w:t>
      </w:r>
      <w:r>
        <w:rPr>
          <w:rFonts w:ascii="Arial" w:hAnsi="Arial" w:hint="cs"/>
          <w:noProof w:val="0"/>
          <w:rtl/>
        </w:rPr>
        <w:t xml:space="preserve"> </w:t>
      </w:r>
      <w:r w:rsidR="008870CD">
        <w:rPr>
          <w:rFonts w:ascii="Arial" w:hAnsi="Arial" w:hint="cs"/>
          <w:noProof w:val="0"/>
          <w:rtl/>
        </w:rPr>
        <w:t>ו</w:t>
      </w:r>
      <w:r>
        <w:rPr>
          <w:rFonts w:ascii="Arial" w:hAnsi="Arial" w:hint="cs"/>
          <w:noProof w:val="0"/>
          <w:rtl/>
        </w:rPr>
        <w:t>עומדת כדי טעות שבית המשפט רשאי לתקן</w:t>
      </w:r>
      <w:r w:rsidR="008870CD">
        <w:rPr>
          <w:rFonts w:ascii="Arial" w:hAnsi="Arial" w:hint="cs"/>
          <w:noProof w:val="0"/>
          <w:rtl/>
        </w:rPr>
        <w:t xml:space="preserve">. </w:t>
      </w:r>
    </w:p>
    <w:p w:rsidR="00DB7087" w:rsidRPr="00DB7087" w:rsidRDefault="008870CD" w:rsidP="00205015">
      <w:pPr>
        <w:pStyle w:val="ad"/>
        <w:spacing w:line="360" w:lineRule="auto"/>
        <w:jc w:val="both"/>
        <w:rPr>
          <w:rFonts w:ascii="Arial" w:hAnsi="Arial"/>
          <w:b/>
          <w:bCs/>
          <w:noProof w:val="0"/>
        </w:rPr>
      </w:pPr>
      <w:r>
        <w:rPr>
          <w:rFonts w:ascii="Arial" w:hAnsi="Arial" w:hint="cs"/>
          <w:noProof w:val="0"/>
          <w:rtl/>
        </w:rPr>
        <w:t>אינני מקבל</w:t>
      </w:r>
      <w:r w:rsidR="00205015">
        <w:rPr>
          <w:rFonts w:ascii="Arial" w:hAnsi="Arial" w:hint="cs"/>
          <w:noProof w:val="0"/>
          <w:rtl/>
        </w:rPr>
        <w:t>ת</w:t>
      </w:r>
      <w:r>
        <w:rPr>
          <w:rFonts w:ascii="Arial" w:hAnsi="Arial" w:hint="cs"/>
          <w:noProof w:val="0"/>
          <w:rtl/>
        </w:rPr>
        <w:t xml:space="preserve"> את טענת המשיבה כי מדובר בטענות בעלות אופי ערעורי. </w:t>
      </w:r>
    </w:p>
    <w:p w:rsidR="00750FE9" w:rsidRPr="00205015" w:rsidRDefault="00750FE9" w:rsidP="00DB7087">
      <w:pPr>
        <w:pStyle w:val="ad"/>
        <w:rPr>
          <w:rFonts w:ascii="Arial" w:hAnsi="Arial"/>
          <w:noProof w:val="0"/>
          <w:rtl/>
        </w:rPr>
      </w:pPr>
    </w:p>
    <w:p w:rsidR="00F805F9" w:rsidRDefault="003768B7" w:rsidP="00750FE9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b/>
          <w:bCs/>
          <w:noProof w:val="0"/>
        </w:rPr>
      </w:pPr>
      <w:r w:rsidRPr="003768B7">
        <w:rPr>
          <w:rFonts w:ascii="Arial" w:hAnsi="Arial" w:hint="cs"/>
          <w:noProof w:val="0"/>
          <w:rtl/>
        </w:rPr>
        <w:t>עוד בשנות ה- 80 של המאה הקודמת, הובהר כי ככלל על בית המשפט להוסיף</w:t>
      </w:r>
      <w:r w:rsidR="00DB7087" w:rsidRPr="003768B7">
        <w:rPr>
          <w:rFonts w:ascii="Arial" w:hAnsi="Arial" w:hint="cs"/>
          <w:noProof w:val="0"/>
          <w:rtl/>
        </w:rPr>
        <w:t xml:space="preserve"> הפרשי הצמדה </w:t>
      </w:r>
      <w:r w:rsidRPr="003768B7">
        <w:rPr>
          <w:rFonts w:ascii="Arial" w:hAnsi="Arial" w:hint="cs"/>
          <w:noProof w:val="0"/>
          <w:rtl/>
        </w:rPr>
        <w:t xml:space="preserve">ו/או </w:t>
      </w:r>
      <w:r w:rsidR="00DB7087" w:rsidRPr="003768B7">
        <w:rPr>
          <w:rFonts w:ascii="Arial" w:hAnsi="Arial" w:hint="cs"/>
          <w:noProof w:val="0"/>
          <w:rtl/>
        </w:rPr>
        <w:t>ריבית</w:t>
      </w:r>
      <w:r w:rsidRPr="003768B7">
        <w:rPr>
          <w:rFonts w:ascii="Arial" w:hAnsi="Arial" w:hint="cs"/>
          <w:noProof w:val="0"/>
          <w:rtl/>
        </w:rPr>
        <w:t xml:space="preserve"> </w:t>
      </w:r>
      <w:r w:rsidR="00750FE9">
        <w:rPr>
          <w:rFonts w:ascii="Arial" w:hAnsi="Arial" w:hint="cs"/>
          <w:noProof w:val="0"/>
          <w:rtl/>
        </w:rPr>
        <w:t xml:space="preserve">(בהתאם להוראות חוק פסיקת ריבית והצמדה, תשכ"א </w:t>
      </w:r>
      <w:r w:rsidR="00750FE9">
        <w:rPr>
          <w:rFonts w:ascii="Arial" w:hAnsi="Arial"/>
          <w:noProof w:val="0"/>
          <w:rtl/>
        </w:rPr>
        <w:t>–</w:t>
      </w:r>
      <w:r w:rsidR="00750FE9">
        <w:rPr>
          <w:rFonts w:ascii="Arial" w:hAnsi="Arial" w:hint="cs"/>
          <w:noProof w:val="0"/>
          <w:rtl/>
        </w:rPr>
        <w:t xml:space="preserve"> 1961) </w:t>
      </w:r>
      <w:r w:rsidRPr="003768B7">
        <w:rPr>
          <w:rFonts w:ascii="Arial" w:hAnsi="Arial" w:hint="cs"/>
          <w:noProof w:val="0"/>
          <w:rtl/>
        </w:rPr>
        <w:t xml:space="preserve">לסכומים שהוא </w:t>
      </w:r>
      <w:r w:rsidR="00DB7087" w:rsidRPr="003768B7">
        <w:rPr>
          <w:rFonts w:ascii="Arial" w:hAnsi="Arial" w:hint="cs"/>
          <w:noProof w:val="0"/>
          <w:rtl/>
        </w:rPr>
        <w:t xml:space="preserve"> </w:t>
      </w:r>
      <w:r w:rsidRPr="003768B7">
        <w:rPr>
          <w:rFonts w:ascii="Arial" w:hAnsi="Arial" w:hint="cs"/>
          <w:noProof w:val="0"/>
          <w:rtl/>
        </w:rPr>
        <w:t xml:space="preserve">פוסק ואם אינו עושה כן, עליו לפרט ולנמק מדוע (ע"א 23/83 </w:t>
      </w:r>
      <w:r w:rsidRPr="003768B7">
        <w:rPr>
          <w:rFonts w:ascii="Arial" w:hAnsi="Arial" w:hint="cs"/>
          <w:noProof w:val="0"/>
          <w:u w:val="single"/>
          <w:rtl/>
        </w:rPr>
        <w:t>יוחימק נ' קדם</w:t>
      </w:r>
      <w:r w:rsidRPr="003768B7">
        <w:rPr>
          <w:rFonts w:ascii="Arial" w:hAnsi="Arial" w:hint="cs"/>
          <w:noProof w:val="0"/>
          <w:rtl/>
        </w:rPr>
        <w:t xml:space="preserve">, פד"י </w:t>
      </w:r>
      <w:r>
        <w:rPr>
          <w:rFonts w:ascii="Arial" w:hAnsi="Arial" w:hint="cs"/>
          <w:noProof w:val="0"/>
          <w:rtl/>
        </w:rPr>
        <w:t xml:space="preserve">לט (2) 222), שם </w:t>
      </w:r>
      <w:r w:rsidR="008870CD">
        <w:rPr>
          <w:rFonts w:ascii="Arial" w:hAnsi="Arial" w:hint="cs"/>
          <w:noProof w:val="0"/>
          <w:rtl/>
        </w:rPr>
        <w:t xml:space="preserve">גם </w:t>
      </w:r>
      <w:r>
        <w:rPr>
          <w:rFonts w:ascii="Arial" w:hAnsi="Arial" w:hint="cs"/>
          <w:noProof w:val="0"/>
          <w:rtl/>
        </w:rPr>
        <w:t xml:space="preserve">הובהר </w:t>
      </w:r>
      <w:r w:rsidR="008870CD">
        <w:rPr>
          <w:rFonts w:ascii="Arial" w:hAnsi="Arial" w:hint="cs"/>
          <w:noProof w:val="0"/>
          <w:rtl/>
        </w:rPr>
        <w:t xml:space="preserve">(באופן דומה לענייננו) </w:t>
      </w:r>
      <w:r>
        <w:rPr>
          <w:rFonts w:ascii="Arial" w:hAnsi="Arial" w:hint="cs"/>
          <w:noProof w:val="0"/>
          <w:rtl/>
        </w:rPr>
        <w:t>כי אם בית המשפט לא עשה כן, הרי שמדובר בהשמטה מקרית, שניתנת לתיקון באמצעות בקשה לתיקון פסק דין.</w:t>
      </w:r>
      <w:r w:rsidRPr="003768B7">
        <w:rPr>
          <w:rFonts w:ascii="Arial" w:hAnsi="Arial" w:hint="cs"/>
          <w:noProof w:val="0"/>
          <w:rtl/>
        </w:rPr>
        <w:t xml:space="preserve"> </w:t>
      </w:r>
    </w:p>
    <w:p w:rsidR="00750FE9" w:rsidRPr="00750FE9" w:rsidRDefault="00750FE9" w:rsidP="00750FE9">
      <w:pPr>
        <w:pStyle w:val="ad"/>
        <w:rPr>
          <w:rFonts w:ascii="Arial" w:hAnsi="Arial"/>
          <w:b/>
          <w:bCs/>
          <w:noProof w:val="0"/>
          <w:rtl/>
        </w:rPr>
      </w:pPr>
    </w:p>
    <w:p w:rsidR="00750FE9" w:rsidRPr="00750FE9" w:rsidRDefault="00750FE9" w:rsidP="00750FE9">
      <w:pPr>
        <w:pStyle w:val="ad"/>
        <w:numPr>
          <w:ilvl w:val="0"/>
          <w:numId w:val="1"/>
        </w:numPr>
        <w:spacing w:line="360" w:lineRule="auto"/>
        <w:jc w:val="both"/>
        <w:rPr>
          <w:rFonts w:ascii="David" w:hAnsi="David"/>
          <w:noProof w:val="0"/>
        </w:rPr>
      </w:pPr>
      <w:r>
        <w:rPr>
          <w:rFonts w:ascii="David" w:hAnsi="David" w:hint="cs"/>
          <w:noProof w:val="0"/>
          <w:rtl/>
        </w:rPr>
        <w:t xml:space="preserve">כך גם </w:t>
      </w:r>
      <w:r w:rsidR="003768B7" w:rsidRPr="00750FE9">
        <w:rPr>
          <w:rFonts w:ascii="David" w:hAnsi="David"/>
          <w:noProof w:val="0"/>
          <w:rtl/>
        </w:rPr>
        <w:t xml:space="preserve">בפסק הדין שניתן בעניין </w:t>
      </w:r>
      <w:r>
        <w:rPr>
          <w:rFonts w:ascii="David" w:hAnsi="David" w:hint="cs"/>
          <w:noProof w:val="0"/>
          <w:rtl/>
        </w:rPr>
        <w:t xml:space="preserve"> ע"א </w:t>
      </w:r>
      <w:r w:rsidR="003768B7" w:rsidRPr="00750FE9">
        <w:rPr>
          <w:rFonts w:ascii="David" w:hAnsi="David"/>
          <w:noProof w:val="0"/>
          <w:rtl/>
        </w:rPr>
        <w:t xml:space="preserve">2298/21 </w:t>
      </w:r>
      <w:r w:rsidR="003768B7" w:rsidRPr="00750FE9">
        <w:rPr>
          <w:rFonts w:ascii="David" w:hAnsi="David"/>
          <w:noProof w:val="0"/>
          <w:u w:val="single"/>
          <w:rtl/>
        </w:rPr>
        <w:t xml:space="preserve">לוי נ' אגודת מושב מצליח </w:t>
      </w:r>
      <w:r w:rsidR="003768B7" w:rsidRPr="00750FE9">
        <w:rPr>
          <w:rFonts w:ascii="David" w:hAnsi="David"/>
          <w:noProof w:val="0"/>
          <w:rtl/>
        </w:rPr>
        <w:t>(פורסם במאגרים), נדרש בית המשפט העליון לעניין והבהיר "</w:t>
      </w:r>
      <w:r w:rsidRPr="00750FE9">
        <w:rPr>
          <w:rFonts w:ascii="David" w:hAnsi="David"/>
          <w:color w:val="000000"/>
          <w:rtl/>
        </w:rPr>
        <w:t xml:space="preserve">אין לפרש את אי-ההתייחסות לנושא זה </w:t>
      </w:r>
      <w:r>
        <w:rPr>
          <w:rFonts w:ascii="David" w:hAnsi="David" w:hint="cs"/>
          <w:color w:val="000000"/>
          <w:rtl/>
        </w:rPr>
        <w:t xml:space="preserve">(תוספת הצמדה וריבית לסכום שנפסק </w:t>
      </w:r>
      <w:r>
        <w:rPr>
          <w:rFonts w:ascii="David" w:hAnsi="David"/>
          <w:color w:val="000000"/>
          <w:rtl/>
        </w:rPr>
        <w:t>–</w:t>
      </w:r>
      <w:r>
        <w:rPr>
          <w:rFonts w:ascii="David" w:hAnsi="David" w:hint="cs"/>
          <w:color w:val="000000"/>
          <w:rtl/>
        </w:rPr>
        <w:t xml:space="preserve"> נ.ג) </w:t>
      </w:r>
      <w:r w:rsidRPr="00750FE9">
        <w:rPr>
          <w:rFonts w:ascii="David" w:hAnsi="David"/>
          <w:color w:val="000000"/>
          <w:rtl/>
        </w:rPr>
        <w:t>בפסק דיננו הנ"ל, כמבטא כוונה לשלול את חובתו של לוי להוסיף הפרשי הצמדה וריבית לסכום שעליו להעביר לידי האגודה</w:t>
      </w:r>
      <w:r w:rsidRPr="00750FE9">
        <w:rPr>
          <w:rFonts w:ascii="David" w:hAnsi="David"/>
          <w:color w:val="000000"/>
        </w:rPr>
        <w:t>."</w:t>
      </w:r>
    </w:p>
    <w:p w:rsidR="00750FE9" w:rsidRPr="008870CD" w:rsidRDefault="00750FE9" w:rsidP="00750FE9">
      <w:pPr>
        <w:pStyle w:val="ad"/>
        <w:rPr>
          <w:rFonts w:ascii="Arial" w:hAnsi="Arial"/>
          <w:noProof w:val="0"/>
          <w:rtl/>
        </w:rPr>
      </w:pPr>
    </w:p>
    <w:p w:rsidR="00750FE9" w:rsidRPr="00793E05" w:rsidRDefault="008870CD" w:rsidP="00793E0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לאור האמור, אני נעתרת למבוקש ומורה כי הסכומים שנפסקו יישאו הפרשי הצמדה וריבית כדין, ממועד החיוב של כל תשלום ותשלום </w:t>
      </w:r>
      <w:r w:rsidRPr="00793E05">
        <w:rPr>
          <w:rFonts w:ascii="Arial" w:hAnsi="Arial" w:hint="cs"/>
          <w:noProof w:val="0"/>
          <w:rtl/>
        </w:rPr>
        <w:t>ועד למועד בו ניתן פסק הדין.</w:t>
      </w:r>
    </w:p>
    <w:p w:rsidR="00DB7087" w:rsidRDefault="00793E05" w:rsidP="00793E05">
      <w:pPr>
        <w:pStyle w:val="ad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המשיבה תישא בהוצאות המבקש בגין הבקשה בסך כולל של 3,000 ₪.</w:t>
      </w:r>
    </w:p>
    <w:p w:rsidR="003768B7" w:rsidRPr="00793E05" w:rsidRDefault="003768B7" w:rsidP="00DB7087">
      <w:pPr>
        <w:pStyle w:val="ad"/>
        <w:rPr>
          <w:rFonts w:ascii="Arial" w:hAnsi="Arial"/>
          <w:noProof w:val="0"/>
          <w:rtl/>
        </w:rPr>
      </w:pPr>
    </w:p>
    <w:p w:rsidR="00C95CB7" w:rsidRDefault="00C95CB7" w:rsidP="00C95CB7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05015" w:rsidRPr="002D5695" w:rsidRDefault="00205015" w:rsidP="00C95CB7">
      <w:pPr>
        <w:spacing w:line="360" w:lineRule="auto"/>
        <w:jc w:val="both"/>
        <w:rPr>
          <w:rFonts w:ascii="Arial" w:hAnsi="Arial"/>
          <w:noProof w:val="0"/>
          <w:u w:val="single"/>
          <w:rtl/>
        </w:rPr>
      </w:pPr>
      <w:r w:rsidRPr="002D5695">
        <w:rPr>
          <w:rFonts w:ascii="Arial" w:hAnsi="Arial" w:hint="cs"/>
          <w:noProof w:val="0"/>
          <w:u w:val="single"/>
          <w:rtl/>
        </w:rPr>
        <w:t xml:space="preserve">החלטה זו ניתנת </w:t>
      </w:r>
      <w:r w:rsidR="002D5695" w:rsidRPr="002D5695">
        <w:rPr>
          <w:rFonts w:ascii="Arial" w:hAnsi="Arial" w:hint="cs"/>
          <w:noProof w:val="0"/>
          <w:u w:val="single"/>
          <w:rtl/>
        </w:rPr>
        <w:t>לפרסום, ללא פרטים מזהים.</w:t>
      </w:r>
    </w:p>
    <w:p w:rsidR="002D5695" w:rsidRPr="00205015" w:rsidRDefault="002D5695" w:rsidP="00C95CB7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 w:rsidP="00793E05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י"ז חשוון תשפ"ה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18 נובמבר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F84DFC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1712600"/>
        </w:sdtPr>
        <w:sdtEndPr/>
        <w:sdtContent>
          <w:r w:rsidR="00055FED">
            <w:drawing>
              <wp:inline distT="0" distB="0" distL="0" distR="0" wp14:editId="50D07946">
                <wp:extent cx="1095375" cy="120015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0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5375" cy="1200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6C30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DFC" w:rsidRDefault="00F84DFC">
      <w:r>
        <w:separator/>
      </w:r>
    </w:p>
  </w:endnote>
  <w:endnote w:type="continuationSeparator" w:id="0">
    <w:p w:rsidR="00F84DFC" w:rsidRDefault="00F84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3CF" w:rsidRDefault="00AF23C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9B00B3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9B00B3">
      <w:rPr>
        <w:rStyle w:val="ab"/>
        <w:rtl/>
      </w:rPr>
      <w:t>3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3CF" w:rsidRDefault="00AF23C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DFC" w:rsidRDefault="00F84DFC">
      <w:r>
        <w:separator/>
      </w:r>
    </w:p>
  </w:footnote>
  <w:footnote w:type="continuationSeparator" w:id="0">
    <w:p w:rsidR="00F84DFC" w:rsidRDefault="00F84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3CF" w:rsidRDefault="00AF23C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בפתח תקווה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F84DFC" w:rsidP="00B85261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תמ"ש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23912-03-21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ש</w:t>
              </w:r>
              <w:r w:rsidR="00B85261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 xml:space="preserve">' </w:t>
              </w:r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נ' ש</w:t>
              </w:r>
              <w:r w:rsidR="00B85261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 xml:space="preserve">' </w:t>
              </w:r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ואח'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3CF" w:rsidRDefault="00AF23C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196616"/>
    <w:multiLevelType w:val="multilevel"/>
    <w:tmpl w:val="A3022EA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50E101E"/>
    <w:multiLevelType w:val="hybridMultilevel"/>
    <w:tmpl w:val="99BC2EE8"/>
    <w:lvl w:ilvl="0" w:tplc="C16608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78173168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UseCurrentLocale=&amp;quot;true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78173168&amp;lt;/CaseID&amp;gt;_x000d__x000a_        &amp;lt;CaseMonth&amp;gt;3&amp;lt;/CaseMonth&amp;gt;_x000d__x000a_        &amp;lt;CaseYear&amp;gt;2021&amp;lt;/CaseYear&amp;gt;_x000d__x000a_        &amp;lt;CaseNumber&amp;gt;23912&amp;lt;/CaseNumber&amp;gt;_x000d__x000a_        &amp;lt;NumeratorGroupID&amp;gt;1&amp;lt;/NumeratorGroupID&amp;gt;_x000d__x000a_        &amp;lt;CaseName&amp;gt;שרם נ&amp;#39; שרם ואח&amp;#39;&amp;lt;/CaseName&amp;gt;_x000d__x000a_        &amp;lt;CourtID&amp;gt;35&amp;lt;/CourtID&amp;gt;_x000d__x000a_        &amp;lt;CaseTypeID&amp;gt;15&amp;lt;/CaseTypeID&amp;gt;_x000d__x000a_        &amp;lt;CaseInterestID&amp;gt;10116&amp;lt;/CaseInterestID&amp;gt;_x000d__x000a_        &amp;lt;CaseJudgeName&amp;gt;נאוה גדיש&amp;lt;/CaseJudgeName&amp;gt;_x000d__x000a_        &amp;lt;CaseLinkTypeID&amp;gt;4&amp;lt;/CaseLinkTypeID&amp;gt;_x000d__x000a_        &amp;lt;ProcedureID&amp;gt;1&amp;lt;/ProcedureID&amp;gt;_x000d__x000a_        &amp;lt;CaseStatusID&amp;gt;2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23912-03-21&amp;lt;/CaseDisplayIdentifier&amp;gt;_x000d__x000a_        &amp;lt;CaseTypeDesc&amp;gt;תמ&amp;quot;ש&amp;lt;/CaseTypeDesc&amp;gt;_x000d__x000a_        &amp;lt;CourtDesc&amp;gt;שלום פתח תקווה&amp;lt;/CourtDesc&amp;gt;_x000d__x000a_        &amp;lt;CaseStageDesc&amp;gt;תיק אלקטרוני&amp;lt;/CaseStageDesc&amp;gt;_x000d__x000a_        &amp;lt;IsUnpaidFeeExist&amp;gt;false&amp;lt;/IsUnpaidFeeExist&amp;gt;_x000d__x000a_        &amp;lt;CaseOpenDate&amp;gt;2021-03-10T14:40:00+02:00&amp;lt;/CaseOpenDate&amp;gt;_x000d__x000a_        &amp;lt;PleaTypeID&amp;gt;4&amp;lt;/PleaTypeID&amp;gt;_x000d__x000a_        &amp;lt;CourtLevelID&amp;gt;1&amp;lt;/CourtLevelID&amp;gt;_x000d__x000a_        &amp;lt;CourtLevelCaseTypeInterestID&amp;gt;95&amp;lt;/CourtLevelCaseTypeInterestID&amp;gt;_x000d__x000a_        &amp;lt;CaseJudgeFirstName&amp;gt;נאוה&amp;lt;/CaseJudgeFirstName&amp;gt;_x000d__x000a_        &amp;lt;CaseJudgeLastName&amp;gt;גדיש&amp;lt;/CaseJudgeLastName&amp;gt;_x000d__x000a_        &amp;lt;JudicalPersonID&amp;gt;028034890@GOV.IL&amp;lt;/JudicalPersonID&amp;gt;_x000d__x000a_        &amp;lt;IsJudicalPanel&amp;gt;false&amp;lt;/IsJudicalPanel&amp;gt;_x000d__x000a_        &amp;lt;CourtDisplayName&amp;gt;בית משפט לענייני משפחה בפתח תקווה&amp;lt;/CourtDisplayName&amp;gt;_x000d__x000a_        &amp;lt;IsAllStartDataCollected&amp;gt;true&amp;lt;/IsAllStartDataCollected&amp;gt;_x000d__x000a_        &amp;lt;IsMainCase&amp;gt;false&amp;lt;/IsMainCase&amp;gt;_x000d__x000a_        &amp;lt;CaseDesc&amp;gt;עו&amp;quot;ד רן רייכמן מייצג את התובע ואת נתבע מס&amp;#39; 2 ישי שרם בתיק _x000d__x000a_( טכנית לא ניתן לבצע קשירה לנתבע 2) _x000d__x000a__x000d__x000a_יפוי כח נמצא בתיק 21659-07-20 &amp;lt;/CaseDesc&amp;gt;_x000d__x000a_        &amp;lt;isExistMinorSide&amp;gt;false&amp;lt;/isExistMinorSide&amp;gt;_x000d__x000a_        &amp;lt;isExistMinorWitness&amp;gt;false&amp;lt;/isExistMinorWitness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tru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tru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78173168&amp;lt;/CaseID&amp;gt;_x000d__x000a_        &amp;lt;CaseMonth&amp;gt;3&amp;lt;/CaseMonth&amp;gt;_x000d__x000a_        &amp;lt;CaseYear&amp;gt;2021&amp;lt;/CaseYear&amp;gt;_x000d__x000a_        &amp;lt;CaseNumber&amp;gt;23912&amp;lt;/CaseNumber&amp;gt;_x000d__x000a_        &amp;lt;NumeratorGroupID&amp;gt;1&amp;lt;/NumeratorGroupID&amp;gt;_x000d__x000a_        &amp;lt;CaseName&amp;gt;שרם נ&amp;#39; שרם ואח&amp;#39;&amp;lt;/CaseName&amp;gt;_x000d__x000a_        &amp;lt;CourtID&amp;gt;35&amp;lt;/CourtID&amp;gt;_x000d__x000a_        &amp;lt;CaseTypeID&amp;gt;15&amp;lt;/CaseTypeID&amp;gt;_x000d__x000a_        &amp;lt;CaseInterestID&amp;gt;10116&amp;lt;/CaseInterestID&amp;gt;_x000d__x000a_        &amp;lt;CaseJudgeName&amp;gt;נאוה גדיש&amp;lt;/CaseJudgeName&amp;gt;_x000d__x000a_        &amp;lt;CaseLinkTypeID&amp;gt;4&amp;lt;/CaseLinkTypeID&amp;gt;_x000d__x000a_        &amp;lt;ProcedureID&amp;gt;1&amp;lt;/ProcedureID&amp;gt;_x000d__x000a_        &amp;lt;CaseStatusID&amp;gt;2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23912-03-21&amp;lt;/CaseDisplayIdentifier&amp;gt;_x000d__x000a_        &amp;lt;CaseTypeDesc&amp;gt;תמ&amp;quot;ש&amp;lt;/CaseTypeDesc&amp;gt;_x000d__x000a_        &amp;lt;CourtDesc&amp;gt;שלום פתח תקווה&amp;lt;/CourtDesc&amp;gt;_x000d__x000a_        &amp;lt;CaseStageDesc&amp;gt;תיק אלקטרוני&amp;lt;/CaseStageDesc&amp;gt;_x000d__x000a_        &amp;lt;CaseOpenDate&amp;gt;2021-03-10T14:40:00+02:00&amp;lt;/CaseOpenDate&amp;gt;_x000d__x000a_        &amp;lt;PleaTypeID&amp;gt;4&amp;lt;/PleaTypeID&amp;gt;_x000d__x000a_        &amp;lt;CourtLevelID&amp;gt;1&amp;lt;/CourtLevelID&amp;gt;_x000d__x000a_        &amp;lt;CourtLevelCaseTypeInterestID&amp;gt;95&amp;lt;/CourtLevelCaseTypeInterestID&amp;gt;_x000d__x000a_        &amp;lt;CaseJudgeFirstName&amp;gt;נאוה&amp;lt;/CaseJudgeFirstName&amp;gt;_x000d__x000a_        &amp;lt;CaseJudgeLastName&amp;gt;גדיש&amp;lt;/CaseJudgeLastName&amp;gt;_x000d__x000a_        &amp;lt;JudicalPersonID&amp;gt;028034890@GOV.IL&amp;lt;/JudicalPersonID&amp;gt;_x000d__x000a_        &amp;lt;IsJudicalPanel&amp;gt;false&amp;lt;/IsJudicalPanel&amp;gt;_x000d__x000a_        &amp;lt;CourtDisplayName&amp;gt;בית משפט לענייני משפחה בפתח תקווה&amp;lt;/CourtDisplayName&amp;gt;_x000d__x000a_        &amp;lt;IsAllStartDataCollected&amp;gt;true&amp;lt;/IsAllStartDataCollected&amp;gt;_x000d__x000a_        &amp;lt;IsMainCase&amp;gt;false&amp;lt;/IsMainCase&amp;gt;_x000d__x000a_        &amp;lt;CaseDesc&amp;gt;עו&amp;quot;ד רן רייכמן מייצג את התובע ואת נתבע מס&amp;#39; 2 ישי שרם בתיק _x000d__x000a_( טכנית לא ניתן לבצע קשירה לנתבע 2) _x000d__x000a__x000d__x000a_יפוי כח נמצא בתיק 21659-07-20 &amp;lt;/CaseDesc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35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  &amp;lt;xs:element name=&amp;quot;IsOriginal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&amp;gt;_x000d__x000a_        &amp;lt;DecisionID&amp;gt;155772479&amp;lt;/DecisionID&amp;gt;_x000d__x000a_        &amp;lt;DecisionName&amp;gt;החלטה  שניתנה ע&amp;quot;י  נאוה גדיש&amp;lt;/DecisionName&amp;gt;_x000d__x000a_        &amp;lt;DecisionStatusID&amp;gt;1&amp;lt;/DecisionStatusID&amp;gt;_x000d__x000a_        &amp;lt;DecisionStatusChangeDate&amp;gt;2024-11-17T08:31:23.147+02:00&amp;lt;/DecisionStatusChangeDate&amp;gt;_x000d__x000a_        &amp;lt;DecisionSignatureDate&amp;gt;2024-11-03T12:54:00.517+02:00&amp;lt;/DecisionSignatureDate&amp;gt;_x000d__x000a_        &amp;lt;DecisionSignatureUserID&amp;gt;028034890@GOV.IL&amp;lt;/DecisionSignatureUserID&amp;gt;_x000d__x000a_        &amp;lt;DecisionCreateDate&amp;gt;2024-11-03T12:12:45.48+02:00&amp;lt;/DecisionCreateDate&amp;gt;_x000d__x000a_        &amp;lt;DecisionChangeDate&amp;gt;2024-11-17T08:31:23.277+02:00&amp;lt;/DecisionChangeDate&amp;gt;_x000d__x000a_        &amp;lt;DecisionChangeUserID&amp;gt;028034890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DocumentID&amp;gt;459284875&amp;lt;/DocumentID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28034890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303049787@GOV.IL&amp;lt;/DecisionCreationUserID&amp;gt;_x000d__x000a_        &amp;lt;DecisionDisplayName&amp;gt;החלטה  שניתנה ע&amp;quot;י  נאוה גדיש&amp;lt;/DecisionDisplayName&amp;gt;_x000d__x000a_        &amp;lt;IsScanned&amp;gt;false&amp;lt;/IsScanned&amp;gt;_x000d__x000a_        &amp;lt;DecisionSignatureUserName&amp;gt;נאוה גדיש&amp;lt;/DecisionSignatureUserName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23&amp;lt;/DecisionNumberInCase&amp;gt;_x000d__x000a_      &amp;lt;/dt_Decision&amp;gt;_x000d__x000a_      &amp;lt;dt_DecisionCase diffgr:id=&amp;quot;dt_DecisionCase1&amp;quot; msdata:rowOrder=&amp;quot;0&amp;quot;&amp;gt;_x000d__x000a_        &amp;lt;DecisionID&amp;gt;155772479&amp;lt;/DecisionID&amp;gt;_x000d__x000a_        &amp;lt;CaseID&amp;gt;78173168&amp;lt;/CaseID&amp;gt;_x000d__x000a_        &amp;lt;IsOriginal&amp;gt;true&amp;lt;/IsOriginal&amp;gt;_x000d__x000a_        &amp;lt;IsDeleted&amp;gt;false&amp;lt;/IsDeleted&amp;gt;_x000d__x000a_        &amp;lt;CaseName&amp;gt;שרם נ&amp;#39; שרם ואח&amp;#39;&amp;lt;/CaseName&amp;gt;_x000d__x000a_        &amp;lt;CaseDisplayIdentifier&amp;gt;23912-03-21 תמ&amp;quot;ש&amp;lt;/CaseDisplayIdentifier&amp;gt;_x000d__x000a_      &amp;lt;/dt_DecisionCase&amp;gt;_x000d__x000a_    &amp;lt;/DecisionDS&amp;gt;_x000d__x000a_  &amp;lt;/diffgr:diffgram&amp;gt;_x000d__x000a_&amp;lt;/DecisionDS&amp;gt;"/>
    <w:docVar w:name="DecisionID" w:val="155772479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04C3"/>
    <w:rsid w:val="0000226B"/>
    <w:rsid w:val="00005C8B"/>
    <w:rsid w:val="000164C4"/>
    <w:rsid w:val="000229A1"/>
    <w:rsid w:val="00044E5C"/>
    <w:rsid w:val="00046261"/>
    <w:rsid w:val="000529D2"/>
    <w:rsid w:val="00055FED"/>
    <w:rsid w:val="000564AB"/>
    <w:rsid w:val="00064651"/>
    <w:rsid w:val="00064FBD"/>
    <w:rsid w:val="00082AB2"/>
    <w:rsid w:val="000906FE"/>
    <w:rsid w:val="00096AF7"/>
    <w:rsid w:val="000B344B"/>
    <w:rsid w:val="000C3B0F"/>
    <w:rsid w:val="000C3B60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54F51"/>
    <w:rsid w:val="00180519"/>
    <w:rsid w:val="00191C82"/>
    <w:rsid w:val="001C4003"/>
    <w:rsid w:val="001C64EE"/>
    <w:rsid w:val="001D4DBF"/>
    <w:rsid w:val="001E5FA3"/>
    <w:rsid w:val="001E75CA"/>
    <w:rsid w:val="00205015"/>
    <w:rsid w:val="002265FF"/>
    <w:rsid w:val="00234943"/>
    <w:rsid w:val="002463E6"/>
    <w:rsid w:val="00271B56"/>
    <w:rsid w:val="0028443A"/>
    <w:rsid w:val="002C344E"/>
    <w:rsid w:val="002C3F4A"/>
    <w:rsid w:val="002D5695"/>
    <w:rsid w:val="002E5EDD"/>
    <w:rsid w:val="002E75A7"/>
    <w:rsid w:val="002E75E9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768B7"/>
    <w:rsid w:val="003823E0"/>
    <w:rsid w:val="003A4521"/>
    <w:rsid w:val="003D1C8C"/>
    <w:rsid w:val="0040096C"/>
    <w:rsid w:val="00414F1F"/>
    <w:rsid w:val="0043125D"/>
    <w:rsid w:val="0043502B"/>
    <w:rsid w:val="004443AC"/>
    <w:rsid w:val="00444B02"/>
    <w:rsid w:val="00451E28"/>
    <w:rsid w:val="00462C62"/>
    <w:rsid w:val="00465D36"/>
    <w:rsid w:val="004A1851"/>
    <w:rsid w:val="004C17EE"/>
    <w:rsid w:val="004C4BDF"/>
    <w:rsid w:val="004D1187"/>
    <w:rsid w:val="004D3AA0"/>
    <w:rsid w:val="004E1987"/>
    <w:rsid w:val="004E2E15"/>
    <w:rsid w:val="004E6E3C"/>
    <w:rsid w:val="00501C80"/>
    <w:rsid w:val="00520898"/>
    <w:rsid w:val="00523621"/>
    <w:rsid w:val="00524986"/>
    <w:rsid w:val="00524F1B"/>
    <w:rsid w:val="005268F6"/>
    <w:rsid w:val="00534284"/>
    <w:rsid w:val="00547DB7"/>
    <w:rsid w:val="00594FFC"/>
    <w:rsid w:val="005F4F09"/>
    <w:rsid w:val="0061431B"/>
    <w:rsid w:val="00622BAA"/>
    <w:rsid w:val="006306CF"/>
    <w:rsid w:val="00644E9A"/>
    <w:rsid w:val="00671BD5"/>
    <w:rsid w:val="006805C1"/>
    <w:rsid w:val="00686C21"/>
    <w:rsid w:val="006931C1"/>
    <w:rsid w:val="00694556"/>
    <w:rsid w:val="006B56F3"/>
    <w:rsid w:val="006C30C5"/>
    <w:rsid w:val="006C4820"/>
    <w:rsid w:val="006D3B31"/>
    <w:rsid w:val="006E0D96"/>
    <w:rsid w:val="006E1A53"/>
    <w:rsid w:val="006F56E6"/>
    <w:rsid w:val="00704EDA"/>
    <w:rsid w:val="00721122"/>
    <w:rsid w:val="00750FE9"/>
    <w:rsid w:val="00753019"/>
    <w:rsid w:val="00754801"/>
    <w:rsid w:val="00761441"/>
    <w:rsid w:val="00793E05"/>
    <w:rsid w:val="00795365"/>
    <w:rsid w:val="007A351D"/>
    <w:rsid w:val="007A6E8B"/>
    <w:rsid w:val="007B7765"/>
    <w:rsid w:val="007C5BDD"/>
    <w:rsid w:val="007D45E3"/>
    <w:rsid w:val="007E5480"/>
    <w:rsid w:val="007E6115"/>
    <w:rsid w:val="007F4609"/>
    <w:rsid w:val="00814468"/>
    <w:rsid w:val="008176A1"/>
    <w:rsid w:val="00820005"/>
    <w:rsid w:val="00844318"/>
    <w:rsid w:val="0086061C"/>
    <w:rsid w:val="00863F5D"/>
    <w:rsid w:val="00870890"/>
    <w:rsid w:val="00873602"/>
    <w:rsid w:val="00875D12"/>
    <w:rsid w:val="00881CCE"/>
    <w:rsid w:val="0088479D"/>
    <w:rsid w:val="008870CD"/>
    <w:rsid w:val="00896889"/>
    <w:rsid w:val="00897DAF"/>
    <w:rsid w:val="008C5714"/>
    <w:rsid w:val="008D10B2"/>
    <w:rsid w:val="00903896"/>
    <w:rsid w:val="00906F3D"/>
    <w:rsid w:val="0091047F"/>
    <w:rsid w:val="0094424E"/>
    <w:rsid w:val="00955642"/>
    <w:rsid w:val="009622DF"/>
    <w:rsid w:val="0096493F"/>
    <w:rsid w:val="00967DFF"/>
    <w:rsid w:val="00994341"/>
    <w:rsid w:val="00996935"/>
    <w:rsid w:val="009B00B3"/>
    <w:rsid w:val="009D1A48"/>
    <w:rsid w:val="009E1CE7"/>
    <w:rsid w:val="009E4EA5"/>
    <w:rsid w:val="009F164B"/>
    <w:rsid w:val="009F323C"/>
    <w:rsid w:val="00A3392B"/>
    <w:rsid w:val="00A8392C"/>
    <w:rsid w:val="00A85E34"/>
    <w:rsid w:val="00A94B64"/>
    <w:rsid w:val="00AA3229"/>
    <w:rsid w:val="00AA7596"/>
    <w:rsid w:val="00AB1EE6"/>
    <w:rsid w:val="00AB5E52"/>
    <w:rsid w:val="00AC1527"/>
    <w:rsid w:val="00AC1D3E"/>
    <w:rsid w:val="00AC30D6"/>
    <w:rsid w:val="00AC3B02"/>
    <w:rsid w:val="00AC3B7B"/>
    <w:rsid w:val="00AC5209"/>
    <w:rsid w:val="00AE0E34"/>
    <w:rsid w:val="00AE729E"/>
    <w:rsid w:val="00AE7752"/>
    <w:rsid w:val="00AF23CF"/>
    <w:rsid w:val="00AF7FDA"/>
    <w:rsid w:val="00B5356E"/>
    <w:rsid w:val="00B809AD"/>
    <w:rsid w:val="00B80CBD"/>
    <w:rsid w:val="00B85261"/>
    <w:rsid w:val="00B86096"/>
    <w:rsid w:val="00B964D9"/>
    <w:rsid w:val="00BA0A7C"/>
    <w:rsid w:val="00BA517C"/>
    <w:rsid w:val="00BB3D05"/>
    <w:rsid w:val="00BB73BE"/>
    <w:rsid w:val="00BC2D89"/>
    <w:rsid w:val="00BD6531"/>
    <w:rsid w:val="00BE05B2"/>
    <w:rsid w:val="00BF1908"/>
    <w:rsid w:val="00C22B88"/>
    <w:rsid w:val="00C22D93"/>
    <w:rsid w:val="00C23458"/>
    <w:rsid w:val="00C31120"/>
    <w:rsid w:val="00C34482"/>
    <w:rsid w:val="00C43648"/>
    <w:rsid w:val="00C4407F"/>
    <w:rsid w:val="00C50A9F"/>
    <w:rsid w:val="00C642FA"/>
    <w:rsid w:val="00C95CB7"/>
    <w:rsid w:val="00CC4338"/>
    <w:rsid w:val="00CC7622"/>
    <w:rsid w:val="00CD608F"/>
    <w:rsid w:val="00CF6BB7"/>
    <w:rsid w:val="00D04AA4"/>
    <w:rsid w:val="00D27982"/>
    <w:rsid w:val="00D33B86"/>
    <w:rsid w:val="00D44968"/>
    <w:rsid w:val="00D5289A"/>
    <w:rsid w:val="00D53924"/>
    <w:rsid w:val="00D55D0C"/>
    <w:rsid w:val="00D96D8C"/>
    <w:rsid w:val="00DA6649"/>
    <w:rsid w:val="00DB7087"/>
    <w:rsid w:val="00DC1259"/>
    <w:rsid w:val="00DC1BD2"/>
    <w:rsid w:val="00DC2571"/>
    <w:rsid w:val="00DC487C"/>
    <w:rsid w:val="00DD0907"/>
    <w:rsid w:val="00DE1E7D"/>
    <w:rsid w:val="00DE599E"/>
    <w:rsid w:val="00DE6BF6"/>
    <w:rsid w:val="00E04E84"/>
    <w:rsid w:val="00E1068A"/>
    <w:rsid w:val="00E25884"/>
    <w:rsid w:val="00E25B55"/>
    <w:rsid w:val="00E31C2B"/>
    <w:rsid w:val="00E5426A"/>
    <w:rsid w:val="00E54642"/>
    <w:rsid w:val="00E54CD9"/>
    <w:rsid w:val="00E80CBE"/>
    <w:rsid w:val="00E962E3"/>
    <w:rsid w:val="00EB6C79"/>
    <w:rsid w:val="00EC37E9"/>
    <w:rsid w:val="00EC5283"/>
    <w:rsid w:val="00ED0BD3"/>
    <w:rsid w:val="00EF3B05"/>
    <w:rsid w:val="00F038D8"/>
    <w:rsid w:val="00F06995"/>
    <w:rsid w:val="00F13623"/>
    <w:rsid w:val="00F44D1D"/>
    <w:rsid w:val="00F805F9"/>
    <w:rsid w:val="00F84B6D"/>
    <w:rsid w:val="00F84DFC"/>
    <w:rsid w:val="00F957E8"/>
    <w:rsid w:val="00FA311A"/>
    <w:rsid w:val="00FA5FDA"/>
    <w:rsid w:val="00FB6AB3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AC1D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594FFC"/>
    <w:pPr>
      <w:ind w:left="720"/>
      <w:contextualSpacing/>
    </w:pPr>
  </w:style>
  <w:style w:type="character" w:customStyle="1" w:styleId="20">
    <w:name w:val="כותרת 2 תו"/>
    <w:basedOn w:val="a0"/>
    <w:link w:val="2"/>
    <w:semiHidden/>
    <w:rsid w:val="00AC1D3E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</w:rPr>
  </w:style>
  <w:style w:type="character" w:styleId="Hyperlink">
    <w:name w:val="Hyperlink"/>
    <w:basedOn w:val="a0"/>
    <w:uiPriority w:val="99"/>
    <w:semiHidden/>
    <w:unhideWhenUsed/>
    <w:rsid w:val="00DB70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0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870C26" w:rsidP="00870C26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2A56A9" w:rsidP="002A56A9">
          <w:pPr>
            <w:pStyle w:val="D290653DA13E4E738B7E725F79D7332918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  <w:docPart>
      <w:docPartPr>
        <w:name w:val="05E7DE95815641A5862D6440CD534EB0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78D87E1C-EC59-47C3-9A9D-ED7FFF53537E}"/>
      </w:docPartPr>
      <w:docPartBody>
        <w:p w:rsidR="0086433F" w:rsidRDefault="002A56A9" w:rsidP="002A56A9">
          <w:pPr>
            <w:pStyle w:val="05E7DE95815641A5862D6440CD534EB07"/>
          </w:pPr>
          <w:r w:rsidRPr="00E54CD9">
            <w:rPr>
              <w:rFonts w:ascii="Arial" w:hAnsi="Arial" w:hint="eastAsia"/>
              <w:b/>
              <w:bCs/>
              <w:noProof w:val="0"/>
              <w:sz w:val="26"/>
              <w:szCs w:val="26"/>
              <w:rtl/>
            </w:rPr>
            <w:t>סוג</w:t>
          </w:r>
          <w:r w:rsidRPr="00E54CD9">
            <w:rPr>
              <w:rFonts w:ascii="Arial" w:hAnsi="Arial"/>
              <w:b/>
              <w:bCs/>
              <w:noProof w:val="0"/>
              <w:sz w:val="26"/>
              <w:szCs w:val="26"/>
              <w:rtl/>
            </w:rPr>
            <w:t xml:space="preserve"> זיהוי צד א'</w:t>
          </w:r>
        </w:p>
      </w:docPartBody>
    </w:docPart>
    <w:docPart>
      <w:docPartPr>
        <w:name w:val="BAA7C8D270FD4AD58EEC53F0343E378A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A8771B0-29AB-43BA-A4F7-F6181574657A}"/>
      </w:docPartPr>
      <w:docPartBody>
        <w:p w:rsidR="0086433F" w:rsidRDefault="002A56A9" w:rsidP="002A56A9">
          <w:pPr>
            <w:pStyle w:val="BAA7C8D270FD4AD58EEC53F0343E378A7"/>
          </w:pPr>
          <w:r w:rsidRPr="00E54CD9">
            <w:rPr>
              <w:rFonts w:ascii="Arial" w:hAnsi="Arial" w:hint="eastAsia"/>
              <w:b/>
              <w:bCs/>
              <w:noProof w:val="0"/>
              <w:sz w:val="26"/>
              <w:szCs w:val="26"/>
              <w:rtl/>
            </w:rPr>
            <w:t>סוג</w:t>
          </w:r>
          <w:r w:rsidRPr="00E54CD9">
            <w:rPr>
              <w:rFonts w:ascii="Arial" w:hAnsi="Arial"/>
              <w:b/>
              <w:bCs/>
              <w:noProof w:val="0"/>
              <w:sz w:val="26"/>
              <w:szCs w:val="26"/>
              <w:rtl/>
            </w:rPr>
            <w:t xml:space="preserve"> זיהוי צד ב'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2A56A9"/>
    <w:rsid w:val="002D02C4"/>
    <w:rsid w:val="00345C9D"/>
    <w:rsid w:val="00405FEA"/>
    <w:rsid w:val="004745AE"/>
    <w:rsid w:val="0048651F"/>
    <w:rsid w:val="005157ED"/>
    <w:rsid w:val="00547763"/>
    <w:rsid w:val="00556D67"/>
    <w:rsid w:val="00746837"/>
    <w:rsid w:val="00793995"/>
    <w:rsid w:val="007C6F98"/>
    <w:rsid w:val="007E254A"/>
    <w:rsid w:val="0086433F"/>
    <w:rsid w:val="00870C26"/>
    <w:rsid w:val="008734E8"/>
    <w:rsid w:val="008B4366"/>
    <w:rsid w:val="009133C7"/>
    <w:rsid w:val="009178E4"/>
    <w:rsid w:val="00961B27"/>
    <w:rsid w:val="00990020"/>
    <w:rsid w:val="00A255A0"/>
    <w:rsid w:val="00AA4934"/>
    <w:rsid w:val="00AA7CE3"/>
    <w:rsid w:val="00B42D7E"/>
    <w:rsid w:val="00B45677"/>
    <w:rsid w:val="00B91FA3"/>
    <w:rsid w:val="00BE6557"/>
    <w:rsid w:val="00C96C06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870C2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78173168</CaseID>
    <CaseJudicialPersonPresentationDS>
      <CaseJudicalPersonActive>
        <CaseID>78173168</CaseID>
        <JudicialPersonID>028034890@GOV.IL</JudicialPersonID>
        <JudicialPersonTypeID>1</JudicialPersonTypeID>
        <JudicialTypeID>1</JudicialTypeID>
        <IsChairman>false</IsChairman>
        <TreatmentStartDate>2021-03-10T14:51:04.587+02:00</TreatmentStartDate>
        <TreatmentFinishDate>9999-12-31T23:59:59+02:00</TreatmentFinishDate>
        <IdentificationCardNumber>028034890</IdentificationCardNumber>
        <DisplayName>נאוה גדיש</DisplayName>
        <JudicialTypeName>שופט</JudicialTypeName>
        <CaseJudicialGroupNumber>0</CaseJudicialGroupNumber>
        <FirstName>נאוה</FirstName>
        <LastName>גדיש</LastName>
        <JudicialPersonTitle>שופט</JudicialPersonTitle>
      </CaseJudicalPersonActive>
    </CaseJudicialPersonPresentationDS>
    <CasePartiesSelectionDS>
      <CaseParties>
        <PartyTypeName>מסייע</PartyTypeName>
        <ProceedingType>כתב טענות עיקרי</ProceedingType>
        <PleaName>כתב תביעה</PleaName>
        <PartyBelonging> - </PartyBelonging>
        <RoleName>חברת הקלטה</RoleName>
        <IsSubProceeding>FALSE</IsSubProceeding>
        <FullName>איטייפ-אומניטק בע"מ</FullName>
        <LastName>איטייפ-אומניטק בע"מ</LastName>
        <PartyPropertyName/>
        <AuthenticationTypeAndNumber>חברות 513744136</AuthenticationTypeAndNumber>
        <RepresentatedOrRepresentativesNames/>
        <RepresentatedOrRepresentativesCount>0</RepresentatedOrRepresentativesCount>
        <InvitedBy/>
        <CaseID>78173168</CaseID>
        <CaseJudicialPersonPresentationDS>
          <CaseJudicalPersonActive>
            <CaseID>78173168</CaseID>
            <JudicialPersonID>028034890@GOV.IL</JudicialPersonID>
            <JudicialPersonTypeID>1</JudicialPersonTypeID>
            <JudicialTypeID>1</JudicialTypeID>
            <IsChairman>false</IsChairman>
            <TreatmentStartDate>2021-03-10T14:51:04.587+02:00</TreatmentStartDate>
            <TreatmentFinishDate>9999-12-31T23:59:59+02:00</TreatmentFinishDate>
            <IdentificationCardNumber>028034890</IdentificationCardNumber>
            <DisplayName>נאוה גדיש</DisplayName>
            <JudicialTypeName>שופט</JudicialTypeName>
            <CaseJudicialGroupNumber>0</CaseJudicialGroupNumber>
            <FirstName>נאוה</FirstName>
            <LastName>גדיש</LastName>
            <JudicialPersonTitle>שופט</JudicialPersonTitle>
          </CaseJudicalPersonActive>
        </CaseJudicialPersonPresentationDS>
        <CasePartyID>259443970</CasePartyID>
        <PartyTypeID>3</PartyTypeID>
        <ActivityStatusID>1</ActivityStatusID>
        <LegalEntityID>33187248</LegalEntityID>
        <CaseLegalEntityID>125552795</CaseLegalEntityID>
        <AssistantRoleID>27</AssistantRoleID>
        <AuthenticationTypeID>3</AuthenticationTypeID>
        <AuthenticationTypeName>חברות</AuthenticationTypeName>
        <LegalEntityNumber>513744136</LegalEntityNumber>
        <IsMainPartyType>true</IsMainPartyType>
        <CaseDisplayIdentifier>23912-03-21</CaseDisplayIdentifier>
        <CaseTypeID>15</CaseTypeID>
        <CaseTypeName>תיק משפחה (תמ"ש)</CaseTypeName>
        <CaseName>שרם נ' שרם ואח'</CaseName>
        <FullAddress>האופן 5 פתח תקווה </FullAddress>
        <EmailAddress>court@etype.co.il</EmailAddress>
        <MotionID>0</MotionID>
        <CasePleaID>0</CasePleaID>
        <LinkedCaseID>0</LinkedCaseID>
        <PartyID>1</PartyID>
        <CasePartyCategoryID>2</CasePartyCategoryID>
        <LegalEntityAddressID>79239784</LegalEntityAddressID>
        <LegalEntityEmailAddressID>67925683</LegalEntityEmailAddressID>
        <PleaTypeID>4</PleaTypeID>
        <GroupPartyAlias/>
        <IsConverted>false</IsConverted>
        <LegalEntityRegisteredNameID>2758567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איטייפ-אומניטק בע"מ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לבנה קציר</FullName>
        <FirstName>לבנה</FirstName>
        <LastName>קציר</LastName>
        <PartyPropertyName/>
        <AuthenticationTypeAndNumber>מ.ר. 62336</AuthenticationTypeAndNumber>
        <RepresentatedOrRepresentativesNames>ליאור שרם</RepresentatedOrRepresentativesNames>
        <RepresentatedOrRepresentativesCount>1</RepresentatedOrRepresentativesCount>
        <InvitedBy/>
        <CaseID>78173168</CaseID>
        <CaseJudicialPersonPresentationDS>
          <CaseJudicalPersonActive>
            <CaseID>78173168</CaseID>
            <JudicialPersonID>028034890@GOV.IL</JudicialPersonID>
            <JudicialPersonTypeID>1</JudicialPersonTypeID>
            <JudicialTypeID>1</JudicialTypeID>
            <IsChairman>false</IsChairman>
            <TreatmentStartDate>2021-03-10T14:51:04.587+02:00</TreatmentStartDate>
            <TreatmentFinishDate>9999-12-31T23:59:59+02:00</TreatmentFinishDate>
            <IdentificationCardNumber>028034890</IdentificationCardNumber>
            <DisplayName>נאוה גדיש</DisplayName>
            <JudicialTypeName>שופט</JudicialTypeName>
            <CaseJudicialGroupNumber>0</CaseJudicialGroupNumber>
            <FirstName>נאוה</FirstName>
            <LastName>גדיש</LastName>
            <JudicialPersonTitle>שופט</JudicialPersonTitle>
          </CaseJudicalPersonActive>
        </CaseJudicialPersonPresentationDS>
        <CasePartyID>276124009</CasePartyID>
        <PartyTypeID>2</PartyTypeID>
        <ActivityStatusID>1</ActivityStatusID>
        <PartyAliasID>20</PartyAliasID>
        <PartyAliasName>בא כוח תובעים</PartyAliasName>
        <LegalEntityID>71856175</LegalEntityID>
        <CaseLegalEntityID>131787747</CaseLegalEntityID>
        <AuthenticationTypeID>4</AuthenticationTypeID>
        <AuthenticationTypeName>מ.ר.</AuthenticationTypeName>
        <LegalEntityNumber>62336</LegalEntityNumber>
        <IsMainPartyType>true</IsMainPartyType>
        <CaseDisplayIdentifier>23912-03-21</CaseDisplayIdentifier>
        <CaseTypeID>15</CaseTypeID>
        <CaseTypeName>תיק משפחה (תמ"ש)</CaseTypeName>
        <CaseName>שרם נ' שרם ואח'</CaseName>
        <FullAddress>מצדה 9 בני ברק </FullAddress>
        <EmailAddress>livnakatsir@gmail.com</EmailAddress>
        <MotionID>0</MotionID>
        <CasePleaID>0</CasePleaID>
        <LinkedCaseID>0</LinkedCaseID>
        <PartyID>1</PartyID>
        <CasePartyCategoryID>2</CasePartyCategoryID>
        <LegalEntityAddressID>89579231</LegalEntityAddressID>
        <LegalEntityEmailAddressID>67910926</LegalEntityEmailAddressID>
        <PleaTypeID>4</PleaTypeID>
        <LawyerOfficeName>משרד עו"ד לבנה קציר</LawyerOfficeName>
        <LawyerOfficeID>71856177</LawyerOfficeID>
        <GroupPartyAlias/>
        <IsConverted>false</IsConverted>
        <LegalEntityNameID>75339157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לבנה קציר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לוסי מאיר</FullName>
        <FirstName>לוסי</FirstName>
        <LastName>מאיר</LastName>
        <PartyPropertyName/>
        <AuthenticationTypeAndNumber>מ.ר. 39341</AuthenticationTypeAndNumber>
        <RepresentatedOrRepresentativesNames>ליאור שרם</RepresentatedOrRepresentativesNames>
        <RepresentatedOrRepresentativesCount>1</RepresentatedOrRepresentativesCount>
        <InvitedBy/>
        <CaseID>78173168</CaseID>
        <CaseJudicialPersonPresentationDS>
          <CaseJudicalPersonActive>
            <CaseID>78173168</CaseID>
            <JudicialPersonID>028034890@GOV.IL</JudicialPersonID>
            <JudicialPersonTypeID>1</JudicialPersonTypeID>
            <JudicialTypeID>1</JudicialTypeID>
            <IsChairman>false</IsChairman>
            <TreatmentStartDate>2021-03-10T14:51:04.587+02:00</TreatmentStartDate>
            <TreatmentFinishDate>9999-12-31T23:59:59+02:00</TreatmentFinishDate>
            <IdentificationCardNumber>028034890</IdentificationCardNumber>
            <DisplayName>נאוה גדיש</DisplayName>
            <JudicialTypeName>שופט</JudicialTypeName>
            <CaseJudicialGroupNumber>0</CaseJudicialGroupNumber>
            <FirstName>נאוה</FirstName>
            <LastName>גדיש</LastName>
            <JudicialPersonTitle>שופט</JudicialPersonTitle>
          </CaseJudicalPersonActive>
        </CaseJudicialPersonPresentationDS>
        <CasePartyID>231389723</CasePartyID>
        <PartyTypeID>2</PartyTypeID>
        <ActivityStatusID>1</ActivityStatusID>
        <PartyAliasID>20</PartyAliasID>
        <PartyAliasName>בא כוח תובעים</PartyAliasName>
        <LegalEntityID>409377</LegalEntityID>
        <CaseLegalEntityID>116847810</CaseLegalEntityID>
        <AuthenticationTypeID>4</AuthenticationTypeID>
        <AuthenticationTypeName>מ.ר.</AuthenticationTypeName>
        <LegalEntityNumber>39341</LegalEntityNumber>
        <IsMainPartyType>true</IsMainPartyType>
        <CaseDisplayIdentifier>23912-03-21</CaseDisplayIdentifier>
        <CaseTypeID>15</CaseTypeID>
        <CaseTypeName>תיק משפחה (תמ"ש)</CaseTypeName>
        <CaseName>שרם נ' שרם ואח'</CaseName>
        <FullAddress>מצדה 7 בני ברק בסר 4</FullAddress>
        <EmailAddress>lucy@imeir.com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81129151</LegalEntityAddressID>
        <LegalEntityEmailAddressID>67945718</LegalEntityEmailAddressID>
        <PleaTypeID>4</PleaTypeID>
        <LawyerOfficeName>משרד עו"ד: לוסי מאיר</LawyerOfficeName>
        <LawyerOfficeID>450021</LawyerOfficeID>
        <GroupPartyAlias/>
        <IsConverted>false</IsConverted>
        <LegalEntityNameID>72258058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לוסי מאיר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טובה אייזנשטיין</FullName>
        <FirstName>טובה</FirstName>
        <LastName>אייזנשטיין</LastName>
        <PartyPropertyName/>
        <AuthenticationTypeAndNumber>מ.ר. 28801</AuthenticationTypeAndNumber>
        <RepresentatedOrRepresentativesNames>רינת שרם</RepresentatedOrRepresentativesNames>
        <RepresentatedOrRepresentativesCount>1</RepresentatedOrRepresentativesCount>
        <InvitedBy/>
        <CaseID>78173168</CaseID>
        <CaseJudicialPersonPresentationDS>
          <CaseJudicalPersonActive>
            <CaseID>78173168</CaseID>
            <JudicialPersonID>028034890@GOV.IL</JudicialPersonID>
            <JudicialPersonTypeID>1</JudicialPersonTypeID>
            <JudicialTypeID>1</JudicialTypeID>
            <IsChairman>false</IsChairman>
            <TreatmentStartDate>2021-03-10T14:51:04.587+02:00</TreatmentStartDate>
            <TreatmentFinishDate>9999-12-31T23:59:59+02:00</TreatmentFinishDate>
            <IdentificationCardNumber>028034890</IdentificationCardNumber>
            <DisplayName>נאוה גדיש</DisplayName>
            <JudicialTypeName>שופט</JudicialTypeName>
            <CaseJudicialGroupNumber>0</CaseJudicialGroupNumber>
            <FirstName>נאוה</FirstName>
            <LastName>גדיש</LastName>
            <JudicialPersonTitle>שופט</JudicialPersonTitle>
          </CaseJudicalPersonActive>
        </CaseJudicialPersonPresentationDS>
        <CasePartyID>234636858</CasePartyID>
        <PartyTypeID>2</PartyTypeID>
        <ActivityStatusID>1</ActivityStatusID>
        <PartyAliasID>21</PartyAliasID>
        <PartyAliasName>בא כוח נתבעים</PartyAliasName>
        <LegalEntityID>390179</LegalEntityID>
        <CaseLegalEntityID>117846255</CaseLegalEntityID>
        <AuthenticationTypeID>4</AuthenticationTypeID>
        <AuthenticationTypeName>מ.ר.</AuthenticationTypeName>
        <LegalEntityNumber>28801</LegalEntityNumber>
        <IsMainPartyType>true</IsMainPartyType>
        <CaseDisplayIdentifier>23912-03-21</CaseDisplayIdentifier>
        <CaseTypeID>15</CaseTypeID>
        <CaseTypeName>תיק משפחה (תמ"ש)</CaseTypeName>
        <CaseName>שרם נ' שרם ואח'</CaseName>
        <FullAddress>מצדה 7 קומה 21 בני ברק </FullAddress>
        <EmailAddress>tova.adv@gmail.com</EmailAddress>
        <MotionID>0</MotionID>
        <CasePleaID>0</CasePleaID>
        <LinkedCaseID>0</LinkedCaseID>
        <PartyID>2</PartyID>
        <CasePartyCategoryID>2</CasePartyCategoryID>
        <LegalEntityAddressID>86864200</LegalEntityAddressID>
        <LegalEntityEmailAddressID>67974306</LegalEntityEmailAddressID>
        <PleaTypeID>4</PleaTypeID>
        <LawyerOfficeName>משרד עו"ד: טובה אייזנשטיין</LawyerOfficeName>
        <LawyerOfficeID>430823</LawyerOfficeID>
        <GroupPartyAlias/>
        <IsConverted>false</IsConverted>
        <LegalEntityNameID>11163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טובה אייזנשטיין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אסתר אלמדון</FullName>
        <FirstName>אסתר</FirstName>
        <LastName>אלמדון</LastName>
        <PartyPropertyName/>
        <AuthenticationTypeAndNumber>מ.ר. 12611</AuthenticationTypeAndNumber>
        <RepresentatedOrRepresentativesNames>רינת שרם</RepresentatedOrRepresentativesNames>
        <RepresentatedOrRepresentativesCount>1</RepresentatedOrRepresentativesCount>
        <InvitedBy/>
        <CaseID>78173168</CaseID>
        <CaseJudicialPersonPresentationDS>
          <CaseJudicalPersonActive>
            <CaseID>78173168</CaseID>
            <JudicialPersonID>028034890@GOV.IL</JudicialPersonID>
            <JudicialPersonTypeID>1</JudicialPersonTypeID>
            <JudicialTypeID>1</JudicialTypeID>
            <IsChairman>false</IsChairman>
            <TreatmentStartDate>2021-03-10T14:51:04.587+02:00</TreatmentStartDate>
            <TreatmentFinishDate>9999-12-31T23:59:59+02:00</TreatmentFinishDate>
            <IdentificationCardNumber>028034890</IdentificationCardNumber>
            <DisplayName>נאוה גדיש</DisplayName>
            <JudicialTypeName>שופט</JudicialTypeName>
            <CaseJudicialGroupNumber>0</CaseJudicialGroupNumber>
            <FirstName>נאוה</FirstName>
            <LastName>גדיש</LastName>
            <JudicialPersonTitle>שופט</JudicialPersonTitle>
          </CaseJudicalPersonActive>
        </CaseJudicialPersonPresentationDS>
        <CasePartyID>232953187</CasePartyID>
        <PartyTypeID>2</PartyTypeID>
        <ActivityStatusID>1</ActivityStatusID>
        <PartyAliasID>21</PartyAliasID>
        <PartyAliasName>בא כוח נתבעים</PartyAliasName>
        <LegalEntityID>386041</LegalEntityID>
        <CaseLegalEntityID>117330777</CaseLegalEntityID>
        <AuthenticationTypeID>4</AuthenticationTypeID>
        <AuthenticationTypeName>מ.ר.</AuthenticationTypeName>
        <LegalEntityNumber>12611</LegalEntityNumber>
        <IsMainPartyType>true</IsMainPartyType>
        <CaseDisplayIdentifier>23912-03-21</CaseDisplayIdentifier>
        <CaseTypeID>15</CaseTypeID>
        <CaseTypeName>תיק משפחה (תמ"ש)</CaseTypeName>
        <CaseName>שרם נ' שרם ואח'</CaseName>
        <FullAddress>המכבים 6/12 פתח תקווה </FullAddress>
        <EmailAddress>almadon.ester@gmail.com</EmailAddress>
        <MotionID>0</MotionID>
        <CasePleaID>0</CasePleaID>
        <LinkedCaseID>0</LinkedCaseID>
        <PartyID>2</PartyID>
        <CasePartyCategoryID>2</CasePartyCategoryID>
        <LegalEntityAddressID>84392364</LegalEntityAddressID>
        <LegalEntityEmailAddressID>68085371</LegalEntityEmailAddressID>
        <PleaTypeID>4</PleaTypeID>
        <LawyerOfficeName>משרד עו"ד: אסתר אלמדון</LawyerOfficeName>
        <LawyerOfficeID>426685</LawyerOfficeID>
        <GroupPartyAlias/>
        <IsConverted>false</IsConverted>
        <LegalEntityNameID>7025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אסתר אלמדון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אחר</RoleName>
        <IsSubProceeding>FALSE</IsSubProceeding>
        <FullName>יחידת סיוע שליד בימ"ש לענייני משפחה כפר סבא-פתח תקווה</FullName>
        <LastName>יחידת סיוע שליד בימ"ש לענייני משפחה כפר סבא-פתח תקווה</LastName>
        <PartyPropertyName/>
        <AuthenticationTypeAndNumber>משרדי ממשלה 500106222</AuthenticationTypeAndNumber>
        <RepresentatedOrRepresentativesNames/>
        <RepresentatedOrRepresentativesCount>0</RepresentatedOrRepresentativesCount>
        <InvitedBy/>
        <CaseID>78173168</CaseID>
        <CaseJudicialPersonPresentationDS>
          <CaseJudicalPersonActive>
            <CaseID>78173168</CaseID>
            <JudicialPersonID>028034890@GOV.IL</JudicialPersonID>
            <JudicialPersonTypeID>1</JudicialPersonTypeID>
            <JudicialTypeID>1</JudicialTypeID>
            <IsChairman>false</IsChairman>
            <TreatmentStartDate>2021-03-10T14:51:04.587+02:00</TreatmentStartDate>
            <TreatmentFinishDate>9999-12-31T23:59:59+02:00</TreatmentFinishDate>
            <IdentificationCardNumber>028034890</IdentificationCardNumber>
            <DisplayName>נאוה גדיש</DisplayName>
            <JudicialTypeName>שופט</JudicialTypeName>
            <CaseJudicialGroupNumber>0</CaseJudicialGroupNumber>
            <FirstName>נאוה</FirstName>
            <LastName>גדיש</LastName>
            <JudicialPersonTitle>שופט</JudicialPersonTitle>
          </CaseJudicalPersonActive>
        </CaseJudicialPersonPresentationDS>
        <CasePartyID>223915645</CasePartyID>
        <PartyTypeID>3</PartyTypeID>
        <ActivityStatusID>1</ActivityStatusID>
        <PartyAliasID>1</PartyAliasID>
        <PartyAliasName>תובע</PartyAliasName>
        <OrdinalNumber>1</OrdinalNumber>
        <LegalEntityID>379242</LegalEntityID>
        <CaseLegalEntityID>114551009</CaseLegalEntityID>
        <AssistantRoleID>33</AssistantRoleID>
        <AuthenticationTypeID>13</AuthenticationTypeID>
        <AuthenticationTypeName>משרדי ממשלה</AuthenticationTypeName>
        <LegalEntityNumber>500106222</LegalEntityNumber>
        <IsMainPartyType>true</IsMainPartyType>
        <CaseDisplayIdentifier>23912-03-21</CaseDisplayIdentifier>
        <CaseTypeID>15</CaseTypeID>
        <CaseTypeName>תיק משפחה (תמ"ש)</CaseTypeName>
        <CaseName>שרם נ' שרם ואח'</CaseName>
        <FullAddress>גרניט 5 פתח תקווה </FullAddress>
        <EmailAddress>suzana@molsa.gov.il</EmailAddress>
        <MotionID>0</MotionID>
        <CasePleaID>0</CasePleaID>
        <LinkedCaseID>0</LinkedCaseID>
        <CasePartyCategoryID>2</CasePartyCategoryID>
        <LegalEntityAddressID>79549822</LegalEntityAddressID>
        <LegalEntityEmailAddressID>68396028</LegalEntityEmailAddressID>
        <PleaTypeID>4</PleaTypeID>
        <GroupPartyAlias/>
        <IsConverted>false</IsConverted>
        <LegalEntityRegisteredNameID>5611437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יחידת סיוע שליד בימ"ש לענייני משפחה כפר סבא-פתח תקווה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ליאור שרם</FullName>
        <FirstName>ליאור</FirstName>
        <LastName>שרם</LastName>
        <PartyPropertyName/>
        <AuthenticationTypeAndNumber>ת"ז 302777503</AuthenticationTypeAndNumber>
        <RepresentatedOrRepresentativesNames>לוסי מאיר, לבנה קציר, רן רייכמן</RepresentatedOrRepresentativesNames>
        <RepresentatedOrRepresentativesCount>3</RepresentatedOrRepresentativesCount>
        <InvitedBy/>
        <CaseID>78173168</CaseID>
        <CaseJudicialPersonPresentationDS>
          <CaseJudicalPersonActive>
            <CaseID>78173168</CaseID>
            <JudicialPersonID>028034890@GOV.IL</JudicialPersonID>
            <JudicialPersonTypeID>1</JudicialPersonTypeID>
            <JudicialTypeID>1</JudicialTypeID>
            <IsChairman>false</IsChairman>
            <TreatmentStartDate>2021-03-10T14:51:04.587+02:00</TreatmentStartDate>
            <TreatmentFinishDate>9999-12-31T23:59:59+02:00</TreatmentFinishDate>
            <IdentificationCardNumber>028034890</IdentificationCardNumber>
            <DisplayName>נאוה גדיש</DisplayName>
            <JudicialTypeName>שופט</JudicialTypeName>
            <CaseJudicialGroupNumber>0</CaseJudicialGroupNumber>
            <FirstName>נאוה</FirstName>
            <LastName>גדיש</LastName>
            <JudicialPersonTitle>שופט</JudicialPersonTitle>
          </CaseJudicalPersonActive>
        </CaseJudicialPersonPresentationDS>
        <CasePartyID>223915646</CasePartyID>
        <PartyTypeID>1</PartyTypeID>
        <ActivityStatusID>1</ActivityStatusID>
        <PartyAliasID>1</PartyAliasID>
        <PartyAliasName>תובע</PartyAliasName>
        <OrdinalNumber>1</OrdinalNumber>
        <LegalEntityID>79085005</LegalEntityID>
        <CaseLegalEntityID>114551010</CaseLegalEntityID>
        <AuthenticationTypeID>1</AuthenticationTypeID>
        <AuthenticationTypeName>ת"ז</AuthenticationTypeName>
        <LegalEntityNumber>302777503</LegalEntityNumber>
        <IsMainPartyType>true</IsMainPartyType>
        <CaseDisplayIdentifier>23912-03-21</CaseDisplayIdentifier>
        <CaseTypeID>15</CaseTypeID>
        <CaseTypeName>תיק משפחה (תמ"ש)</CaseTypeName>
        <CaseName>שרם נ' שרם ואח'</CaseName>
        <FullAddress>.</FullAddress>
        <MotionID>0</MotionID>
        <CasePleaID>0</CasePleaID>
        <FatherName>משה</FatherName>
        <LinkedCaseID>0</LinkedCaseID>
        <PartyID>1</PartyID>
        <CasePartyCategoryID>2</CasePartyCategoryID>
        <LegalEntityAddressID>84959570</LegalEntityAddressID>
        <PleaTypeID>4</PleaTypeID>
        <GroupPartyAlias>תובעים</GroupPartyAlias>
        <IsConverted>false</IsConverted>
        <LegalEntityRegisteredNameID>9183540</LegalEntityRegisteredNameID>
        <LegalEntityNameID>91074160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ליאור שרם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רן רייכמן</FullName>
        <FirstName>רן</FirstName>
        <LastName>רייכמן</LastName>
        <PartyPropertyName/>
        <AuthenticationTypeAndNumber>מ.ר. 28154</AuthenticationTypeAndNumber>
        <RepresentatedOrRepresentativesNames>ליאור שרם</RepresentatedOrRepresentativesNames>
        <RepresentatedOrRepresentativesCount>1</RepresentatedOrRepresentativesCount>
        <InvitedBy/>
        <CaseID>78173168</CaseID>
        <CaseJudicialPersonPresentationDS>
          <CaseJudicalPersonActive>
            <CaseID>78173168</CaseID>
            <JudicialPersonID>028034890@GOV.IL</JudicialPersonID>
            <JudicialPersonTypeID>1</JudicialPersonTypeID>
            <JudicialTypeID>1</JudicialTypeID>
            <IsChairman>false</IsChairman>
            <TreatmentStartDate>2021-03-10T14:51:04.587+02:00</TreatmentStartDate>
            <TreatmentFinishDate>9999-12-31T23:59:59+02:00</TreatmentFinishDate>
            <IdentificationCardNumber>028034890</IdentificationCardNumber>
            <DisplayName>נאוה גדיש</DisplayName>
            <JudicialTypeName>שופט</JudicialTypeName>
            <CaseJudicialGroupNumber>0</CaseJudicialGroupNumber>
            <FirstName>נאוה</FirstName>
            <LastName>גדיש</LastName>
            <JudicialPersonTitle>שופט</JudicialPersonTitle>
          </CaseJudicalPersonActive>
        </CaseJudicialPersonPresentationDS>
        <CasePartyID>223915647</CasePartyID>
        <PartyTypeID>2</PartyTypeID>
        <ActivityStatusID>1</ActivityStatusID>
        <PartyAliasID>20</PartyAliasID>
        <PartyAliasName>בא כוח תובעים</PartyAliasName>
        <OrdinalNumber>1</OrdinalNumber>
        <LegalEntityID>404045</LegalEntityID>
        <CaseLegalEntityID>114551011</CaseLegalEntityID>
        <AuthenticationTypeID>4</AuthenticationTypeID>
        <AuthenticationTypeName>מ.ר.</AuthenticationTypeName>
        <LegalEntityNumber>28154</LegalEntityNumber>
        <IsMainPartyType>true</IsMainPartyType>
        <CaseDisplayIdentifier>23912-03-21</CaseDisplayIdentifier>
        <CaseTypeID>15</CaseTypeID>
        <CaseTypeName>תיק משפחה (תמ"ש)</CaseTypeName>
        <CaseName>שרם נ' שרם ואח'</CaseName>
        <FullAddress>אריק איינשטיין 6 קומה 3 הרצלייה </FullAddress>
        <EmailAddress>office@raichman.com</EmailAddress>
        <MotionID>0</MotionID>
        <CasePleaID>0</CasePleaID>
        <LinkedCaseID>0</LinkedCaseID>
        <PartyID>1</PartyID>
        <CasePartyCategoryID>2</CasePartyCategoryID>
        <LegalEntityAddressID>88964633</LegalEntityAddressID>
        <LegalEntityEmailAddressID>67965692</LegalEntityEmailAddressID>
        <PleaTypeID>4</PleaTypeID>
        <LawyerOfficeName>משרד עו"ד: רן רייכמן</LawyerOfficeName>
        <LawyerOfficeID>444689</LawyerOfficeID>
        <GroupPartyAlias/>
        <IsConverted>false</IsConverted>
        <LegalEntityNameID>25029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רן רייכמן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רינת שרם</FullName>
        <FirstName>רינת</FirstName>
        <LastName>שרם</LastName>
        <PartyPropertyName/>
        <AuthenticationTypeAndNumber>ת"ז 040801763</AuthenticationTypeAndNumber>
        <RepresentatedOrRepresentativesNames>טובה אייזנשטיין, אסתר אלמדון</RepresentatedOrRepresentativesNames>
        <RepresentatedOrRepresentativesCount>2</RepresentatedOrRepresentativesCount>
        <InvitedBy/>
        <CaseID>78173168</CaseID>
        <CaseJudicialPersonPresentationDS>
          <CaseJudicalPersonActive>
            <CaseID>78173168</CaseID>
            <JudicialPersonID>028034890@GOV.IL</JudicialPersonID>
            <JudicialPersonTypeID>1</JudicialPersonTypeID>
            <JudicialTypeID>1</JudicialTypeID>
            <IsChairman>false</IsChairman>
            <TreatmentStartDate>2021-03-10T14:51:04.587+02:00</TreatmentStartDate>
            <TreatmentFinishDate>9999-12-31T23:59:59+02:00</TreatmentFinishDate>
            <IdentificationCardNumber>028034890</IdentificationCardNumber>
            <DisplayName>נאוה גדיש</DisplayName>
            <JudicialTypeName>שופט</JudicialTypeName>
            <CaseJudicialGroupNumber>0</CaseJudicialGroupNumber>
            <FirstName>נאוה</FirstName>
            <LastName>גדיש</LastName>
            <JudicialPersonTitle>שופט</JudicialPersonTitle>
          </CaseJudicalPersonActive>
        </CaseJudicialPersonPresentationDS>
        <CasePartyID>223915648</CasePartyID>
        <PartyTypeID>1</PartyTypeID>
        <ActivityStatusID>1</ActivityStatusID>
        <PartyAliasID>2</PartyAliasID>
        <PartyAliasName>נתבע</PartyAliasName>
        <OrdinalNumber>1</OrdinalNumber>
        <LegalEntityID>75347882</LegalEntityID>
        <CaseLegalEntityID>114551012</CaseLegalEntityID>
        <AuthenticationTypeID>1</AuthenticationTypeID>
        <AuthenticationTypeName>ת"ז</AuthenticationTypeName>
        <LegalEntityNumber>040801763</LegalEntityNumber>
        <IsMainPartyType>true</IsMainPartyType>
        <CaseDisplayIdentifier>23912-03-21</CaseDisplayIdentifier>
        <CaseTypeID>15</CaseTypeID>
        <CaseTypeName>תיק משפחה (תמ"ש)</CaseTypeName>
        <CaseName>שרם נ' שרם ואח'</CaseName>
        <FullAddress>הבנים 13 הוד השרון </FullAddress>
        <EmailAddress>rinatshrem@gmail.com</EmailAddress>
        <MotionID>0</MotionID>
        <CasePleaID>0</CasePleaID>
        <FatherName>יהודה</FatherName>
        <LinkedCaseID>0</LinkedCaseID>
        <PartyID>2</PartyID>
        <CasePartyCategoryID>2</CasePartyCategoryID>
        <LegalEntityAddressID>84959571</LegalEntityAddressID>
        <LegalEntityEmailAddressID>68132024</LegalEntityEmailAddressID>
        <GrandfatherName/>
        <DrivingLicenseNumber>8007902</DrivingLicenseNumber>
        <PleaTypeID>4</PleaTypeID>
        <GroupPartyAlias>נתבעים</GroupPartyAlias>
        <IsConverted>false</IsConverted>
        <LegalEntityRegisteredNameID>5407770</LegalEntityRegisteredNameID>
        <LegalEntityNameID>91074161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רינת שרם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2</RoleName>
        <IsSubProceeding>FALSE</IsSubProceeding>
        <FullName>ישי שרם</FullName>
        <FirstName>ישי</FirstName>
        <LastName>שרם</LastName>
        <PartyPropertyName/>
        <AuthenticationTypeAndNumber>ת"ז 033211798</AuthenticationTypeAndNumber>
        <RepresentatedOrRepresentativesNames/>
        <RepresentatedOrRepresentativesCount>0</RepresentatedOrRepresentativesCount>
        <InvitedBy/>
        <CaseID>78173168</CaseID>
        <CaseJudicialPersonPresentationDS>
          <CaseJudicalPersonActive>
            <CaseID>78173168</CaseID>
            <JudicialPersonID>028034890@GOV.IL</JudicialPersonID>
            <JudicialPersonTypeID>1</JudicialPersonTypeID>
            <JudicialTypeID>1</JudicialTypeID>
            <IsChairman>false</IsChairman>
            <TreatmentStartDate>2021-03-10T14:51:04.587+02:00</TreatmentStartDate>
            <TreatmentFinishDate>9999-12-31T23:59:59+02:00</TreatmentFinishDate>
            <IdentificationCardNumber>028034890</IdentificationCardNumber>
            <DisplayName>נאוה גדיש</DisplayName>
            <JudicialTypeName>שופט</JudicialTypeName>
            <CaseJudicialGroupNumber>0</CaseJudicialGroupNumber>
            <FirstName>נאוה</FirstName>
            <LastName>גדיש</LastName>
            <JudicialPersonTitle>שופט</JudicialPersonTitle>
          </CaseJudicalPersonActive>
        </CaseJudicialPersonPresentationDS>
        <CasePartyID>223915649</CasePartyID>
        <PartyTypeID>1</PartyTypeID>
        <ActivityStatusID>1</ActivityStatusID>
        <PartyAliasID>2</PartyAliasID>
        <PartyAliasName>נתבע</PartyAliasName>
        <OrdinalNumber>2</OrdinalNumber>
        <LegalEntityID>16609281</LegalEntityID>
        <CaseLegalEntityID>114551013</CaseLegalEntityID>
        <AuthenticationTypeID>1</AuthenticationTypeID>
        <AuthenticationTypeName>ת"ז</AuthenticationTypeName>
        <LegalEntityNumber>033211798</LegalEntityNumber>
        <IsMainPartyType>true</IsMainPartyType>
        <CaseDisplayIdentifier>23912-03-21</CaseDisplayIdentifier>
        <CaseTypeID>15</CaseTypeID>
        <CaseTypeName>תיק משפחה (תמ"ש)</CaseTypeName>
        <CaseName>שרם נ' שרם ואח'</CaseName>
        <FullAddress>הפרסה 7 הוד השרון </FullAddress>
        <MotionID>0</MotionID>
        <CasePleaID>0</CasePleaID>
        <FatherName>משה</FatherName>
        <LinkedCaseID>0</LinkedCaseID>
        <PartyID>2</PartyID>
        <CasePartyCategoryID>2</CasePartyCategoryID>
        <LegalEntityAddressID>84959572</LegalEntityAddressID>
        <PleaTypeID>4</PleaTypeID>
        <GroupPartyAlias>נתבעים</GroupPartyAlias>
        <IsConverted>false</IsConverted>
        <LegalEntityRegisteredNameID>9446717</LegalEntityRegisteredNameID>
        <LegalEntityNameID>91074162</LegalEntityNameID>
        <RepresentatedNamesOfAssistant/>
        <LegalEntityTypeID>1</LegalEntityTypeID>
        <IsVerdictExists>false</IsVerdictExists>
        <IsAsirAzir>false</IsAsirAzir>
        <MainAndSecSpec/>
        <IsPublicationProhibited>false</IsPublicationProhibited>
        <PublicationProhibitedFullName>ישי שרם</PublicationProhibitedFullName>
      </CaseParties>
    </CasePartiesSelectionDS>
    <DecisionName>החלטה  שניתנה ע"י  נאוה גדיש</DecisionName>
    <CourtDisplayName>בית משפט לענייני משפחה בפתח תקווה</CourtDisplayName>
    <IsCaseJudgePanel>false</IsCaseJudgePanel>
    <DecisionSignatureDate>2024-11-03T12:01:01.9794437+02:00</DecisionSignatureDate>
    <OpenCaseDate>2021-03-10T14:40:00+02:00</OpenCaseDate>
    <CaseFeeSum>0.000</CaseFeeSum>
    <DecisionTypeID>1</DecisionTypeID>
    <DecisionSignatureUserName>נאוה גדיש</DecisionSignatureUserName>
    <DecisionSignatureDateHebrew>2024-11-03T12:01:01.9794437+02:00</DecisionSignatureDateHebrew>
    <DecisionWriterID>028034890@GOV.IL</DecisionWriterID>
    <CourtAddress>רח' בזל 1 א', פתח תקווה -1</CourtAddress>
    <IsAutoTextInCaseExist>false</IsAutoTextInCaseExist>
    <DecisionSignatureRoleName>שופט</DecisionSignatureRoleName>
    <DecisionSignatureUserTitleName>שופטת</DecisionSignatureUserTitleName>
    <CaseName>שרם נ' שרם ואח'</CaseName>
    <DecisionNumberInCase>23</DecisionNumberInCase>
  </dt_Decision>
  <dt_DecisionCase>
    <DecisionID>0</DecisionID>
    <CaseID>78173168</CaseID>
    <CaseJudicialPersonPresentationDS>
      <CaseJudicalPersonActive>
        <CaseID>78173168</CaseID>
        <JudicialPersonID>028034890@GOV.IL</JudicialPersonID>
        <JudicialPersonTypeID>1</JudicialPersonTypeID>
        <JudicialTypeID>1</JudicialTypeID>
        <IsChairman>false</IsChairman>
        <TreatmentStartDate>2021-03-10T14:51:04.587+02:00</TreatmentStartDate>
        <TreatmentFinishDate>9999-12-31T23:59:59+02:00</TreatmentFinishDate>
        <IdentificationCardNumber>028034890</IdentificationCardNumber>
        <DisplayName>נאוה גדיש</DisplayName>
        <JudicialTypeName>שופט</JudicialTypeName>
        <CaseJudicialGroupNumber>0</CaseJudicialGroupNumber>
        <FirstName>נאוה</FirstName>
        <LastName>גדיש</LastName>
        <JudicialPersonTitle>שופט</JudicialPersonTitle>
      </CaseJudicalPersonActive>
    </CaseJudicialPersonPresentationDS>
    <CasePartiesSelectionDS>
      <CaseParties>
        <PartyTypeName>מסייע</PartyTypeName>
        <ProceedingType>כתב טענות עיקרי</ProceedingType>
        <PleaName>כתב תביעה</PleaName>
        <PartyBelonging> - </PartyBelonging>
        <RoleName>חברת הקלטה</RoleName>
        <IsSubProceeding>FALSE</IsSubProceeding>
        <FullName>איטייפ-אומניטק בע"מ</FullName>
        <LastName>איטייפ-אומניטק בע"מ</LastName>
        <PartyPropertyName/>
        <AuthenticationTypeAndNumber>חברות 513744136</AuthenticationTypeAndNumber>
        <RepresentatedOrRepresentativesNames/>
        <RepresentatedOrRepresentativesCount>0</RepresentatedOrRepresentativesCount>
        <InvitedBy/>
        <CaseID>78173168</CaseID>
        <CaseJudicialPersonPresentationDS>
          <CaseJudicalPersonActive>
            <CaseID>78173168</CaseID>
            <JudicialPersonID>028034890@GOV.IL</JudicialPersonID>
            <JudicialPersonTypeID>1</JudicialPersonTypeID>
            <JudicialTypeID>1</JudicialTypeID>
            <IsChairman>false</IsChairman>
            <TreatmentStartDate>2021-03-10T14:51:04.587+02:00</TreatmentStartDate>
            <TreatmentFinishDate>9999-12-31T23:59:59+02:00</TreatmentFinishDate>
            <IdentificationCardNumber>028034890</IdentificationCardNumber>
            <DisplayName>נאוה גדיש</DisplayName>
            <JudicialTypeName>שופט</JudicialTypeName>
            <CaseJudicialGroupNumber>0</CaseJudicialGroupNumber>
            <FirstName>נאוה</FirstName>
            <LastName>גדיש</LastName>
            <JudicialPersonTitle>שופט</JudicialPersonTitle>
          </CaseJudicalPersonActive>
        </CaseJudicialPersonPresentationDS>
        <CasePartyID>259443970</CasePartyID>
        <PartyTypeID>3</PartyTypeID>
        <ActivityStatusID>1</ActivityStatusID>
        <LegalEntityID>33187248</LegalEntityID>
        <CaseLegalEntityID>125552795</CaseLegalEntityID>
        <AssistantRoleID>27</AssistantRoleID>
        <AuthenticationTypeID>3</AuthenticationTypeID>
        <AuthenticationTypeName>חברות</AuthenticationTypeName>
        <LegalEntityNumber>513744136</LegalEntityNumber>
        <IsMainPartyType>true</IsMainPartyType>
        <CaseDisplayIdentifier>23912-03-21</CaseDisplayIdentifier>
        <CaseTypeID>15</CaseTypeID>
        <CaseTypeName>תיק משפחה (תמ"ש)</CaseTypeName>
        <CaseName>שרם נ' שרם ואח'</CaseName>
        <FullAddress>האופן 5 פתח תקווה </FullAddress>
        <EmailAddress>court@etype.co.il</EmailAddress>
        <MotionID>0</MotionID>
        <CasePleaID>0</CasePleaID>
        <LinkedCaseID>0</LinkedCaseID>
        <PartyID>1</PartyID>
        <CasePartyCategoryID>2</CasePartyCategoryID>
        <LegalEntityAddressID>79239784</LegalEntityAddressID>
        <LegalEntityEmailAddressID>67925683</LegalEntityEmailAddressID>
        <PleaTypeID>4</PleaTypeID>
        <GroupPartyAlias/>
        <IsConverted>false</IsConverted>
        <LegalEntityRegisteredNameID>2758567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איטייפ-אומניטק בע"מ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לבנה קציר</FullName>
        <FirstName>לבנה</FirstName>
        <LastName>קציר</LastName>
        <PartyPropertyName/>
        <AuthenticationTypeAndNumber>מ.ר. 62336</AuthenticationTypeAndNumber>
        <RepresentatedOrRepresentativesNames>ליאור שרם</RepresentatedOrRepresentativesNames>
        <RepresentatedOrRepresentativesCount>1</RepresentatedOrRepresentativesCount>
        <InvitedBy/>
        <CaseID>78173168</CaseID>
        <CaseJudicialPersonPresentationDS>
          <CaseJudicalPersonActive>
            <CaseID>78173168</CaseID>
            <JudicialPersonID>028034890@GOV.IL</JudicialPersonID>
            <JudicialPersonTypeID>1</JudicialPersonTypeID>
            <JudicialTypeID>1</JudicialTypeID>
            <IsChairman>false</IsChairman>
            <TreatmentStartDate>2021-03-10T14:51:04.587+02:00</TreatmentStartDate>
            <TreatmentFinishDate>9999-12-31T23:59:59+02:00</TreatmentFinishDate>
            <IdentificationCardNumber>028034890</IdentificationCardNumber>
            <DisplayName>נאוה גדיש</DisplayName>
            <JudicialTypeName>שופט</JudicialTypeName>
            <CaseJudicialGroupNumber>0</CaseJudicialGroupNumber>
            <FirstName>נאוה</FirstName>
            <LastName>גדיש</LastName>
            <JudicialPersonTitle>שופט</JudicialPersonTitle>
          </CaseJudicalPersonActive>
        </CaseJudicialPersonPresentationDS>
        <CasePartyID>276124009</CasePartyID>
        <PartyTypeID>2</PartyTypeID>
        <ActivityStatusID>1</ActivityStatusID>
        <PartyAliasID>20</PartyAliasID>
        <PartyAliasName>בא כוח תובעים</PartyAliasName>
        <LegalEntityID>71856175</LegalEntityID>
        <CaseLegalEntityID>131787747</CaseLegalEntityID>
        <AuthenticationTypeID>4</AuthenticationTypeID>
        <AuthenticationTypeName>מ.ר.</AuthenticationTypeName>
        <LegalEntityNumber>62336</LegalEntityNumber>
        <IsMainPartyType>true</IsMainPartyType>
        <CaseDisplayIdentifier>23912-03-21</CaseDisplayIdentifier>
        <CaseTypeID>15</CaseTypeID>
        <CaseTypeName>תיק משפחה (תמ"ש)</CaseTypeName>
        <CaseName>שרם נ' שרם ואח'</CaseName>
        <FullAddress>מצדה 9 בני ברק </FullAddress>
        <EmailAddress>livnakatsir@gmail.com</EmailAddress>
        <MotionID>0</MotionID>
        <CasePleaID>0</CasePleaID>
        <LinkedCaseID>0</LinkedCaseID>
        <PartyID>1</PartyID>
        <CasePartyCategoryID>2</CasePartyCategoryID>
        <LegalEntityAddressID>89579231</LegalEntityAddressID>
        <LegalEntityEmailAddressID>67910926</LegalEntityEmailAddressID>
        <PleaTypeID>4</PleaTypeID>
        <LawyerOfficeName>משרד עו"ד לבנה קציר</LawyerOfficeName>
        <LawyerOfficeID>71856177</LawyerOfficeID>
        <GroupPartyAlias/>
        <IsConverted>false</IsConverted>
        <LegalEntityNameID>75339157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לבנה קציר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לוסי מאיר</FullName>
        <FirstName>לוסי</FirstName>
        <LastName>מאיר</LastName>
        <PartyPropertyName/>
        <AuthenticationTypeAndNumber>מ.ר. 39341</AuthenticationTypeAndNumber>
        <RepresentatedOrRepresentativesNames>ליאור שרם</RepresentatedOrRepresentativesNames>
        <RepresentatedOrRepresentativesCount>1</RepresentatedOrRepresentativesCount>
        <InvitedBy/>
        <CaseID>78173168</CaseID>
        <CaseJudicialPersonPresentationDS>
          <CaseJudicalPersonActive>
            <CaseID>78173168</CaseID>
            <JudicialPersonID>028034890@GOV.IL</JudicialPersonID>
            <JudicialPersonTypeID>1</JudicialPersonTypeID>
            <JudicialTypeID>1</JudicialTypeID>
            <IsChairman>false</IsChairman>
            <TreatmentStartDate>2021-03-10T14:51:04.587+02:00</TreatmentStartDate>
            <TreatmentFinishDate>9999-12-31T23:59:59+02:00</TreatmentFinishDate>
            <IdentificationCardNumber>028034890</IdentificationCardNumber>
            <DisplayName>נאוה גדיש</DisplayName>
            <JudicialTypeName>שופט</JudicialTypeName>
            <CaseJudicialGroupNumber>0</CaseJudicialGroupNumber>
            <FirstName>נאוה</FirstName>
            <LastName>גדיש</LastName>
            <JudicialPersonTitle>שופט</JudicialPersonTitle>
          </CaseJudicalPersonActive>
        </CaseJudicialPersonPresentationDS>
        <CasePartyID>231389723</CasePartyID>
        <PartyTypeID>2</PartyTypeID>
        <ActivityStatusID>1</ActivityStatusID>
        <PartyAliasID>20</PartyAliasID>
        <PartyAliasName>בא כוח תובעים</PartyAliasName>
        <LegalEntityID>409377</LegalEntityID>
        <CaseLegalEntityID>116847810</CaseLegalEntityID>
        <AuthenticationTypeID>4</AuthenticationTypeID>
        <AuthenticationTypeName>מ.ר.</AuthenticationTypeName>
        <LegalEntityNumber>39341</LegalEntityNumber>
        <IsMainPartyType>true</IsMainPartyType>
        <CaseDisplayIdentifier>23912-03-21</CaseDisplayIdentifier>
        <CaseTypeID>15</CaseTypeID>
        <CaseTypeName>תיק משפחה (תמ"ש)</CaseTypeName>
        <CaseName>שרם נ' שרם ואח'</CaseName>
        <FullAddress>מצדה 7 בני ברק בסר 4</FullAddress>
        <EmailAddress>lucy@imeir.com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81129151</LegalEntityAddressID>
        <LegalEntityEmailAddressID>67945718</LegalEntityEmailAddressID>
        <PleaTypeID>4</PleaTypeID>
        <LawyerOfficeName>משרד עו"ד: לוסי מאיר</LawyerOfficeName>
        <LawyerOfficeID>450021</LawyerOfficeID>
        <GroupPartyAlias/>
        <IsConverted>false</IsConverted>
        <LegalEntityNameID>72258058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לוסי מאיר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טובה אייזנשטיין</FullName>
        <FirstName>טובה</FirstName>
        <LastName>אייזנשטיין</LastName>
        <PartyPropertyName/>
        <AuthenticationTypeAndNumber>מ.ר. 28801</AuthenticationTypeAndNumber>
        <RepresentatedOrRepresentativesNames>רינת שרם</RepresentatedOrRepresentativesNames>
        <RepresentatedOrRepresentativesCount>1</RepresentatedOrRepresentativesCount>
        <InvitedBy/>
        <CaseID>78173168</CaseID>
        <CaseJudicialPersonPresentationDS>
          <CaseJudicalPersonActive>
            <CaseID>78173168</CaseID>
            <JudicialPersonID>028034890@GOV.IL</JudicialPersonID>
            <JudicialPersonTypeID>1</JudicialPersonTypeID>
            <JudicialTypeID>1</JudicialTypeID>
            <IsChairman>false</IsChairman>
            <TreatmentStartDate>2021-03-10T14:51:04.587+02:00</TreatmentStartDate>
            <TreatmentFinishDate>9999-12-31T23:59:59+02:00</TreatmentFinishDate>
            <IdentificationCardNumber>028034890</IdentificationCardNumber>
            <DisplayName>נאוה גדיש</DisplayName>
            <JudicialTypeName>שופט</JudicialTypeName>
            <CaseJudicialGroupNumber>0</CaseJudicialGroupNumber>
            <FirstName>נאוה</FirstName>
            <LastName>גדיש</LastName>
            <JudicialPersonTitle>שופט</JudicialPersonTitle>
          </CaseJudicalPersonActive>
        </CaseJudicialPersonPresentationDS>
        <CasePartyID>234636858</CasePartyID>
        <PartyTypeID>2</PartyTypeID>
        <ActivityStatusID>1</ActivityStatusID>
        <PartyAliasID>21</PartyAliasID>
        <PartyAliasName>בא כוח נתבעים</PartyAliasName>
        <LegalEntityID>390179</LegalEntityID>
        <CaseLegalEntityID>117846255</CaseLegalEntityID>
        <AuthenticationTypeID>4</AuthenticationTypeID>
        <AuthenticationTypeName>מ.ר.</AuthenticationTypeName>
        <LegalEntityNumber>28801</LegalEntityNumber>
        <IsMainPartyType>true</IsMainPartyType>
        <CaseDisplayIdentifier>23912-03-21</CaseDisplayIdentifier>
        <CaseTypeID>15</CaseTypeID>
        <CaseTypeName>תיק משפחה (תמ"ש)</CaseTypeName>
        <CaseName>שרם נ' שרם ואח'</CaseName>
        <FullAddress>מצדה 7 קומה 21 בני ברק </FullAddress>
        <EmailAddress>tova.adv@gmail.com</EmailAddress>
        <MotionID>0</MotionID>
        <CasePleaID>0</CasePleaID>
        <LinkedCaseID>0</LinkedCaseID>
        <PartyID>2</PartyID>
        <CasePartyCategoryID>2</CasePartyCategoryID>
        <LegalEntityAddressID>86864200</LegalEntityAddressID>
        <LegalEntityEmailAddressID>67974306</LegalEntityEmailAddressID>
        <PleaTypeID>4</PleaTypeID>
        <LawyerOfficeName>משרד עו"ד: טובה אייזנשטיין</LawyerOfficeName>
        <LawyerOfficeID>430823</LawyerOfficeID>
        <GroupPartyAlias/>
        <IsConverted>false</IsConverted>
        <LegalEntityNameID>11163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טובה אייזנשטיין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אסתר אלמדון</FullName>
        <FirstName>אסתר</FirstName>
        <LastName>אלמדון</LastName>
        <PartyPropertyName/>
        <AuthenticationTypeAndNumber>מ.ר. 12611</AuthenticationTypeAndNumber>
        <RepresentatedOrRepresentativesNames>רינת שרם</RepresentatedOrRepresentativesNames>
        <RepresentatedOrRepresentativesCount>1</RepresentatedOrRepresentativesCount>
        <InvitedBy/>
        <CaseID>78173168</CaseID>
        <CaseJudicialPersonPresentationDS>
          <CaseJudicalPersonActive>
            <CaseID>78173168</CaseID>
            <JudicialPersonID>028034890@GOV.IL</JudicialPersonID>
            <JudicialPersonTypeID>1</JudicialPersonTypeID>
            <JudicialTypeID>1</JudicialTypeID>
            <IsChairman>false</IsChairman>
            <TreatmentStartDate>2021-03-10T14:51:04.587+02:00</TreatmentStartDate>
            <TreatmentFinishDate>9999-12-31T23:59:59+02:00</TreatmentFinishDate>
            <IdentificationCardNumber>028034890</IdentificationCardNumber>
            <DisplayName>נאוה גדיש</DisplayName>
            <JudicialTypeName>שופט</JudicialTypeName>
            <CaseJudicialGroupNumber>0</CaseJudicialGroupNumber>
            <FirstName>נאוה</FirstName>
            <LastName>גדיש</LastName>
            <JudicialPersonTitle>שופט</JudicialPersonTitle>
          </CaseJudicalPersonActive>
        </CaseJudicialPersonPresentationDS>
        <CasePartyID>232953187</CasePartyID>
        <PartyTypeID>2</PartyTypeID>
        <ActivityStatusID>1</ActivityStatusID>
        <PartyAliasID>21</PartyAliasID>
        <PartyAliasName>בא כוח נתבעים</PartyAliasName>
        <LegalEntityID>386041</LegalEntityID>
        <CaseLegalEntityID>117330777</CaseLegalEntityID>
        <AuthenticationTypeID>4</AuthenticationTypeID>
        <AuthenticationTypeName>מ.ר.</AuthenticationTypeName>
        <LegalEntityNumber>12611</LegalEntityNumber>
        <IsMainPartyType>true</IsMainPartyType>
        <CaseDisplayIdentifier>23912-03-21</CaseDisplayIdentifier>
        <CaseTypeID>15</CaseTypeID>
        <CaseTypeName>תיק משפחה (תמ"ש)</CaseTypeName>
        <CaseName>שרם נ' שרם ואח'</CaseName>
        <FullAddress>המכבים 6/12 פתח תקווה </FullAddress>
        <EmailAddress>almadon.ester@gmail.com</EmailAddress>
        <MotionID>0</MotionID>
        <CasePleaID>0</CasePleaID>
        <LinkedCaseID>0</LinkedCaseID>
        <PartyID>2</PartyID>
        <CasePartyCategoryID>2</CasePartyCategoryID>
        <LegalEntityAddressID>84392364</LegalEntityAddressID>
        <LegalEntityEmailAddressID>68085371</LegalEntityEmailAddressID>
        <PleaTypeID>4</PleaTypeID>
        <LawyerOfficeName>משרד עו"ד: אסתר אלמדון</LawyerOfficeName>
        <LawyerOfficeID>426685</LawyerOfficeID>
        <GroupPartyAlias/>
        <IsConverted>false</IsConverted>
        <LegalEntityNameID>7025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אסתר אלמדון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אחר</RoleName>
        <IsSubProceeding>FALSE</IsSubProceeding>
        <FullName>יחידת סיוע שליד בימ"ש לענייני משפחה כפר סבא-פתח תקווה</FullName>
        <LastName>יחידת סיוע שליד בימ"ש לענייני משפחה כפר סבא-פתח תקווה</LastName>
        <PartyPropertyName/>
        <AuthenticationTypeAndNumber>משרדי ממשלה 500106222</AuthenticationTypeAndNumber>
        <RepresentatedOrRepresentativesNames/>
        <RepresentatedOrRepresentativesCount>0</RepresentatedOrRepresentativesCount>
        <InvitedBy/>
        <CaseID>78173168</CaseID>
        <CaseJudicialPersonPresentationDS>
          <CaseJudicalPersonActive>
            <CaseID>78173168</CaseID>
            <JudicialPersonID>028034890@GOV.IL</JudicialPersonID>
            <JudicialPersonTypeID>1</JudicialPersonTypeID>
            <JudicialTypeID>1</JudicialTypeID>
            <IsChairman>false</IsChairman>
            <TreatmentStartDate>2021-03-10T14:51:04.587+02:00</TreatmentStartDate>
            <TreatmentFinishDate>9999-12-31T23:59:59+02:00</TreatmentFinishDate>
            <IdentificationCardNumber>028034890</IdentificationCardNumber>
            <DisplayName>נאוה גדיש</DisplayName>
            <JudicialTypeName>שופט</JudicialTypeName>
            <CaseJudicialGroupNumber>0</CaseJudicialGroupNumber>
            <FirstName>נאוה</FirstName>
            <LastName>גדיש</LastName>
            <JudicialPersonTitle>שופט</JudicialPersonTitle>
          </CaseJudicalPersonActive>
        </CaseJudicialPersonPresentationDS>
        <CasePartyID>223915645</CasePartyID>
        <PartyTypeID>3</PartyTypeID>
        <ActivityStatusID>1</ActivityStatusID>
        <PartyAliasID>1</PartyAliasID>
        <PartyAliasName>תובע</PartyAliasName>
        <OrdinalNumber>1</OrdinalNumber>
        <LegalEntityID>379242</LegalEntityID>
        <CaseLegalEntityID>114551009</CaseLegalEntityID>
        <AssistantRoleID>33</AssistantRoleID>
        <AuthenticationTypeID>13</AuthenticationTypeID>
        <AuthenticationTypeName>משרדי ממשלה</AuthenticationTypeName>
        <LegalEntityNumber>500106222</LegalEntityNumber>
        <IsMainPartyType>true</IsMainPartyType>
        <CaseDisplayIdentifier>23912-03-21</CaseDisplayIdentifier>
        <CaseTypeID>15</CaseTypeID>
        <CaseTypeName>תיק משפחה (תמ"ש)</CaseTypeName>
        <CaseName>שרם נ' שרם ואח'</CaseName>
        <FullAddress>גרניט 5 פתח תקווה </FullAddress>
        <EmailAddress>suzana@molsa.gov.il</EmailAddress>
        <MotionID>0</MotionID>
        <CasePleaID>0</CasePleaID>
        <LinkedCaseID>0</LinkedCaseID>
        <CasePartyCategoryID>2</CasePartyCategoryID>
        <LegalEntityAddressID>79549822</LegalEntityAddressID>
        <LegalEntityEmailAddressID>68396028</LegalEntityEmailAddressID>
        <PleaTypeID>4</PleaTypeID>
        <GroupPartyAlias/>
        <IsConverted>false</IsConverted>
        <LegalEntityRegisteredNameID>5611437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יחידת סיוע שליד בימ"ש לענייני משפחה כפר סבא-פתח תקווה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ליאור שרם</FullName>
        <FirstName>ליאור</FirstName>
        <LastName>שרם</LastName>
        <PartyPropertyName/>
        <AuthenticationTypeAndNumber>ת"ז 302777503</AuthenticationTypeAndNumber>
        <RepresentatedOrRepresentativesNames>לוסי מאיר, לבנה קציר, רן רייכמן</RepresentatedOrRepresentativesNames>
        <RepresentatedOrRepresentativesCount>3</RepresentatedOrRepresentativesCount>
        <InvitedBy/>
        <CaseID>78173168</CaseID>
        <CaseJudicialPersonPresentationDS>
          <CaseJudicalPersonActive>
            <CaseID>78173168</CaseID>
            <JudicialPersonID>028034890@GOV.IL</JudicialPersonID>
            <JudicialPersonTypeID>1</JudicialPersonTypeID>
            <JudicialTypeID>1</JudicialTypeID>
            <IsChairman>false</IsChairman>
            <TreatmentStartDate>2021-03-10T14:51:04.587+02:00</TreatmentStartDate>
            <TreatmentFinishDate>9999-12-31T23:59:59+02:00</TreatmentFinishDate>
            <IdentificationCardNumber>028034890</IdentificationCardNumber>
            <DisplayName>נאוה גדיש</DisplayName>
            <JudicialTypeName>שופט</JudicialTypeName>
            <CaseJudicialGroupNumber>0</CaseJudicialGroupNumber>
            <FirstName>נאוה</FirstName>
            <LastName>גדיש</LastName>
            <JudicialPersonTitle>שופט</JudicialPersonTitle>
          </CaseJudicalPersonActive>
        </CaseJudicialPersonPresentationDS>
        <CasePartyID>223915646</CasePartyID>
        <PartyTypeID>1</PartyTypeID>
        <ActivityStatusID>1</ActivityStatusID>
        <PartyAliasID>1</PartyAliasID>
        <PartyAliasName>תובע</PartyAliasName>
        <OrdinalNumber>1</OrdinalNumber>
        <LegalEntityID>79085005</LegalEntityID>
        <CaseLegalEntityID>114551010</CaseLegalEntityID>
        <AuthenticationTypeID>1</AuthenticationTypeID>
        <AuthenticationTypeName>ת"ז</AuthenticationTypeName>
        <LegalEntityNumber>302777503</LegalEntityNumber>
        <IsMainPartyType>true</IsMainPartyType>
        <CaseDisplayIdentifier>23912-03-21</CaseDisplayIdentifier>
        <CaseTypeID>15</CaseTypeID>
        <CaseTypeName>תיק משפחה (תמ"ש)</CaseTypeName>
        <CaseName>שרם נ' שרם ואח'</CaseName>
        <FullAddress>.</FullAddress>
        <MotionID>0</MotionID>
        <CasePleaID>0</CasePleaID>
        <FatherName>משה</FatherName>
        <LinkedCaseID>0</LinkedCaseID>
        <PartyID>1</PartyID>
        <CasePartyCategoryID>2</CasePartyCategoryID>
        <LegalEntityAddressID>84959570</LegalEntityAddressID>
        <PleaTypeID>4</PleaTypeID>
        <GroupPartyAlias>תובעים</GroupPartyAlias>
        <IsConverted>false</IsConverted>
        <LegalEntityRegisteredNameID>9183540</LegalEntityRegisteredNameID>
        <LegalEntityNameID>91074160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ליאור שרם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רן רייכמן</FullName>
        <FirstName>רן</FirstName>
        <LastName>רייכמן</LastName>
        <PartyPropertyName/>
        <AuthenticationTypeAndNumber>מ.ר. 28154</AuthenticationTypeAndNumber>
        <RepresentatedOrRepresentativesNames>ליאור שרם</RepresentatedOrRepresentativesNames>
        <RepresentatedOrRepresentativesCount>1</RepresentatedOrRepresentativesCount>
        <InvitedBy/>
        <CaseID>78173168</CaseID>
        <CaseJudicialPersonPresentationDS>
          <CaseJudicalPersonActive>
            <CaseID>78173168</CaseID>
            <JudicialPersonID>028034890@GOV.IL</JudicialPersonID>
            <JudicialPersonTypeID>1</JudicialPersonTypeID>
            <JudicialTypeID>1</JudicialTypeID>
            <IsChairman>false</IsChairman>
            <TreatmentStartDate>2021-03-10T14:51:04.587+02:00</TreatmentStartDate>
            <TreatmentFinishDate>9999-12-31T23:59:59+02:00</TreatmentFinishDate>
            <IdentificationCardNumber>028034890</IdentificationCardNumber>
            <DisplayName>נאוה גדיש</DisplayName>
            <JudicialTypeName>שופט</JudicialTypeName>
            <CaseJudicialGroupNumber>0</CaseJudicialGroupNumber>
            <FirstName>נאוה</FirstName>
            <LastName>גדיש</LastName>
            <JudicialPersonTitle>שופט</JudicialPersonTitle>
          </CaseJudicalPersonActive>
        </CaseJudicialPersonPresentationDS>
        <CasePartyID>223915647</CasePartyID>
        <PartyTypeID>2</PartyTypeID>
        <ActivityStatusID>1</ActivityStatusID>
        <PartyAliasID>20</PartyAliasID>
        <PartyAliasName>בא כוח תובעים</PartyAliasName>
        <OrdinalNumber>1</OrdinalNumber>
        <LegalEntityID>404045</LegalEntityID>
        <CaseLegalEntityID>114551011</CaseLegalEntityID>
        <AuthenticationTypeID>4</AuthenticationTypeID>
        <AuthenticationTypeName>מ.ר.</AuthenticationTypeName>
        <LegalEntityNumber>28154</LegalEntityNumber>
        <IsMainPartyType>true</IsMainPartyType>
        <CaseDisplayIdentifier>23912-03-21</CaseDisplayIdentifier>
        <CaseTypeID>15</CaseTypeID>
        <CaseTypeName>תיק משפחה (תמ"ש)</CaseTypeName>
        <CaseName>שרם נ' שרם ואח'</CaseName>
        <FullAddress>אריק איינשטיין 6 קומה 3 הרצלייה </FullAddress>
        <EmailAddress>office@raichman.com</EmailAddress>
        <MotionID>0</MotionID>
        <CasePleaID>0</CasePleaID>
        <LinkedCaseID>0</LinkedCaseID>
        <PartyID>1</PartyID>
        <CasePartyCategoryID>2</CasePartyCategoryID>
        <LegalEntityAddressID>88964633</LegalEntityAddressID>
        <LegalEntityEmailAddressID>67965692</LegalEntityEmailAddressID>
        <PleaTypeID>4</PleaTypeID>
        <LawyerOfficeName>משרד עו"ד: רן רייכמן</LawyerOfficeName>
        <LawyerOfficeID>444689</LawyerOfficeID>
        <GroupPartyAlias/>
        <IsConverted>false</IsConverted>
        <LegalEntityNameID>25029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רן רייכמן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רינת שרם</FullName>
        <FirstName>רינת</FirstName>
        <LastName>שרם</LastName>
        <PartyPropertyName/>
        <AuthenticationTypeAndNumber>ת"ז 040801763</AuthenticationTypeAndNumber>
        <RepresentatedOrRepresentativesNames>טובה אייזנשטיין, אסתר אלמדון</RepresentatedOrRepresentativesNames>
        <RepresentatedOrRepresentativesCount>2</RepresentatedOrRepresentativesCount>
        <InvitedBy/>
        <CaseID>78173168</CaseID>
        <CaseJudicialPersonPresentationDS>
          <CaseJudicalPersonActive>
            <CaseID>78173168</CaseID>
            <JudicialPersonID>028034890@GOV.IL</JudicialPersonID>
            <JudicialPersonTypeID>1</JudicialPersonTypeID>
            <JudicialTypeID>1</JudicialTypeID>
            <IsChairman>false</IsChairman>
            <TreatmentStartDate>2021-03-10T14:51:04.587+02:00</TreatmentStartDate>
            <TreatmentFinishDate>9999-12-31T23:59:59+02:00</TreatmentFinishDate>
            <IdentificationCardNumber>028034890</IdentificationCardNumber>
            <DisplayName>נאוה גדיש</DisplayName>
            <JudicialTypeName>שופט</JudicialTypeName>
            <CaseJudicialGroupNumber>0</CaseJudicialGroupNumber>
            <FirstName>נאוה</FirstName>
            <LastName>גדיש</LastName>
            <JudicialPersonTitle>שופט</JudicialPersonTitle>
          </CaseJudicalPersonActive>
        </CaseJudicialPersonPresentationDS>
        <CasePartyID>223915648</CasePartyID>
        <PartyTypeID>1</PartyTypeID>
        <ActivityStatusID>1</ActivityStatusID>
        <PartyAliasID>2</PartyAliasID>
        <PartyAliasName>נתבע</PartyAliasName>
        <OrdinalNumber>1</OrdinalNumber>
        <LegalEntityID>75347882</LegalEntityID>
        <CaseLegalEntityID>114551012</CaseLegalEntityID>
        <AuthenticationTypeID>1</AuthenticationTypeID>
        <AuthenticationTypeName>ת"ז</AuthenticationTypeName>
        <LegalEntityNumber>040801763</LegalEntityNumber>
        <IsMainPartyType>true</IsMainPartyType>
        <CaseDisplayIdentifier>23912-03-21</CaseDisplayIdentifier>
        <CaseTypeID>15</CaseTypeID>
        <CaseTypeName>תיק משפחה (תמ"ש)</CaseTypeName>
        <CaseName>שרם נ' שרם ואח'</CaseName>
        <FullAddress>הבנים 13 הוד השרון </FullAddress>
        <EmailAddress>rinatshrem@gmail.com</EmailAddress>
        <MotionID>0</MotionID>
        <CasePleaID>0</CasePleaID>
        <FatherName>יהודה</FatherName>
        <LinkedCaseID>0</LinkedCaseID>
        <PartyID>2</PartyID>
        <CasePartyCategoryID>2</CasePartyCategoryID>
        <LegalEntityAddressID>84959571</LegalEntityAddressID>
        <LegalEntityEmailAddressID>68132024</LegalEntityEmailAddressID>
        <GrandfatherName/>
        <DrivingLicenseNumber>8007902</DrivingLicenseNumber>
        <PleaTypeID>4</PleaTypeID>
        <GroupPartyAlias>נתבעים</GroupPartyAlias>
        <IsConverted>false</IsConverted>
        <LegalEntityRegisteredNameID>5407770</LegalEntityRegisteredNameID>
        <LegalEntityNameID>91074161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רינת שרם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2</RoleName>
        <IsSubProceeding>FALSE</IsSubProceeding>
        <FullName>ישי שרם</FullName>
        <FirstName>ישי</FirstName>
        <LastName>שרם</LastName>
        <PartyPropertyName/>
        <AuthenticationTypeAndNumber>ת"ז 033211798</AuthenticationTypeAndNumber>
        <RepresentatedOrRepresentativesNames/>
        <RepresentatedOrRepresentativesCount>0</RepresentatedOrRepresentativesCount>
        <InvitedBy/>
        <CaseID>78173168</CaseID>
        <CaseJudicialPersonPresentationDS>
          <CaseJudicalPersonActive>
            <CaseID>78173168</CaseID>
            <JudicialPersonID>028034890@GOV.IL</JudicialPersonID>
            <JudicialPersonTypeID>1</JudicialPersonTypeID>
            <JudicialTypeID>1</JudicialTypeID>
            <IsChairman>false</IsChairman>
            <TreatmentStartDate>2021-03-10T14:51:04.587+02:00</TreatmentStartDate>
            <TreatmentFinishDate>9999-12-31T23:59:59+02:00</TreatmentFinishDate>
            <IdentificationCardNumber>028034890</IdentificationCardNumber>
            <DisplayName>נאוה גדיש</DisplayName>
            <JudicialTypeName>שופט</JudicialTypeName>
            <CaseJudicialGroupNumber>0</CaseJudicialGroupNumber>
            <FirstName>נאוה</FirstName>
            <LastName>גדיש</LastName>
            <JudicialPersonTitle>שופט</JudicialPersonTitle>
          </CaseJudicalPersonActive>
        </CaseJudicialPersonPresentationDS>
        <CasePartyID>223915649</CasePartyID>
        <PartyTypeID>1</PartyTypeID>
        <ActivityStatusID>1</ActivityStatusID>
        <PartyAliasID>2</PartyAliasID>
        <PartyAliasName>נתבע</PartyAliasName>
        <OrdinalNumber>2</OrdinalNumber>
        <LegalEntityID>16609281</LegalEntityID>
        <CaseLegalEntityID>114551013</CaseLegalEntityID>
        <AuthenticationTypeID>1</AuthenticationTypeID>
        <AuthenticationTypeName>ת"ז</AuthenticationTypeName>
        <LegalEntityNumber>033211798</LegalEntityNumber>
        <IsMainPartyType>true</IsMainPartyType>
        <CaseDisplayIdentifier>23912-03-21</CaseDisplayIdentifier>
        <CaseTypeID>15</CaseTypeID>
        <CaseTypeName>תיק משפחה (תמ"ש)</CaseTypeName>
        <CaseName>שרם נ' שרם ואח'</CaseName>
        <FullAddress>הפרסה 7 הוד השרון </FullAddress>
        <MotionID>0</MotionID>
        <CasePleaID>0</CasePleaID>
        <FatherName>משה</FatherName>
        <LinkedCaseID>0</LinkedCaseID>
        <PartyID>2</PartyID>
        <CasePartyCategoryID>2</CasePartyCategoryID>
        <LegalEntityAddressID>84959572</LegalEntityAddressID>
        <PleaTypeID>4</PleaTypeID>
        <GroupPartyAlias>נתבעים</GroupPartyAlias>
        <IsConverted>false</IsConverted>
        <LegalEntityRegisteredNameID>9446717</LegalEntityRegisteredNameID>
        <LegalEntityNameID>91074162</LegalEntityNameID>
        <RepresentatedNamesOfAssistant/>
        <LegalEntityTypeID>1</LegalEntityTypeID>
        <IsVerdictExists>false</IsVerdictExists>
        <IsAsirAzir>false</IsAsirAzir>
        <MainAndSecSpec/>
        <IsPublicationProhibited>false</IsPublicationProhibited>
        <PublicationProhibitedFullName>ישי שרם</PublicationProhibitedFullName>
      </CaseParties>
    </CasePartiesSelectionDS>
    <CaseName>שרם נ' שרם ואח'</CaseName>
    <CaseDisplayIdentifier>23912-03-21</CaseDisplayIdentifier>
    <CaseInterestID>10116</CaseInterestID>
    <CaseTypeShortName>תמ"ש</CaseTypeShortName>
  </dt_DecisionCase>
  <dt_DecisionJudgePanel>
    <JudgeID>028034890@GOV.IL</JudgeID>
    <DisplayName>נאוה גדיש</DisplayName>
    <RoleName>שופט</RoleName>
    <UserTitleName>שופטת</UserTitleName>
  </dt_DecisionJudgePanel>
  <dt_LegalEntityDetails>
    <Fax>03-6529449</Fax>
    <Phone>03-6529448</Phone>
    <AddressDesc>בסר 4</AddressDesc>
    <PartyID>1</PartyID>
    <PartyTypeID>2</PartyTypeID>
    <DecisionID>0</DecisionID>
    <StreetName>מצדה 7</StreetName>
    <CityName>בני ברק</CityName>
    <FullName>לוסי מאיר</FullName>
    <Email>lucy@imeir.com</Email>
    <IsPublicationProhibited>false</IsPublicationProhibited>
  </dt_LegalEntityDetails>
  <dt_LegalEntityDetails>
    <Fax>03-9044976</Fax>
    <PartyID>2</PartyID>
    <PartyTypeID>2</PartyTypeID>
    <DecisionID>0</DecisionID>
    <StreetName>המכבים 6/12</StreetName>
    <ZipCode>4922006</ZipCode>
    <CityName>פתח תקווה</CityName>
    <FullName>אסתר אלמדון</FullName>
    <Email>almadon.ester@gmail.com</Email>
    <IsPublicationProhibited>false</IsPublicationProhibited>
  </dt_LegalEntityDetails>
  <dt_LegalEntityDetails>
    <Fax>03-7532767</Fax>
    <Phone>03-7532766</Phone>
    <PartyID>2</PartyID>
    <PartyTypeID>2</PartyTypeID>
    <DecisionID>0</DecisionID>
    <StreetName>מצדה 7 קומה 21</StreetName>
    <CityName>בני ברק</CityName>
    <FullName>טובה אייזנשטיין</FullName>
    <Email>tova.adv@gmail.com</Email>
    <IsPublicationProhibited>false</IsPublicationProhibited>
  </dt_LegalEntityDetails>
  <dt_LegalEntityDetails>
    <Fax>077-2285648</Fax>
    <Phone>052-4747338</Phone>
    <AddressDesc/>
    <PartyID>1</PartyID>
    <PartyTypeID>3</PartyTypeID>
    <DecisionID>0</DecisionID>
    <AssistantRoleID>27</AssistantRoleID>
    <StreetName>האופן 5</StreetName>
    <ZipCode>49512</ZipCode>
    <CityName>פתח תקווה</CityName>
    <FullName> איטייפ-אומניטק בע"מ</FullName>
    <Email>court@etype.co.il</Email>
    <IsPublicationProhibited>false</IsPublicationProhibited>
  </dt_LegalEntityDetails>
  <dt_LegalEntityDetails>
    <Fax>03-5097799</Fax>
    <Phone>03-5097788</Phone>
    <PartyID>1</PartyID>
    <PartyTypeID>2</PartyTypeID>
    <DecisionID>0</DecisionID>
    <StreetName>מצדה 9</StreetName>
    <ZipCode>5120109</ZipCode>
    <CityName>בני ברק</CityName>
    <FullName>לבנה קציר</FullName>
    <Email>livnakatsir@gmail.com</Email>
    <IsPublicationProhibited>false</IsPublicationProhibited>
  </dt_LegalEntityDetails>
  <dt_LegalEntityDetails>
    <Fax>02-5085192</Fax>
    <Phone>072-2537503</Phone>
    <AddressDesc/>
    <PartyTypeID>3</PartyTypeID>
    <DecisionID>0</DecisionID>
    <AssistantRoleID>33</AssistantRoleID>
    <StreetName>גרניט 5</StreetName>
    <CityName>פתח תקווה</CityName>
    <FullName> יחידת סיוע שליד בימ"ש לענייני משפחה כפר סבא-פתח תקווה</FullName>
    <Email>suzana@molsa.gov.il</Email>
    <IsPublicationProhibited>false</IsPublicationProhibited>
  </dt_LegalEntityDetails>
  <dt_LegalEntityDetails>
    <AddressDesc>.</AddressDesc>
    <PartyID>1</PartyID>
    <PartyTypeID>1</PartyTypeID>
    <DecisionID>0</DecisionID>
    <FullName>ליאור שרם</FullName>
    <IsPublicationProhibited>false</IsPublicationProhibited>
  </dt_LegalEntityDetails>
  <dt_LegalEntityDetails>
    <Fax>03-7524215</Fax>
    <Phone>03-7524213</Phone>
    <PartyID>1</PartyID>
    <PartyTypeID>2</PartyTypeID>
    <DecisionID>0</DecisionID>
    <StreetName>אריק איינשטיין 6 קומה 3</StreetName>
    <ZipCode>4659071</ZipCode>
    <CityName>הרצלייה</CityName>
    <FullName>רן רייכמן</FullName>
    <Email>office@raichman.com</Email>
    <IsPublicationProhibited>false</IsPublicationProhibited>
  </dt_LegalEntityDetails>
  <dt_LegalEntityDetails>
    <PartyID>2</PartyID>
    <PartyTypeID>1</PartyTypeID>
    <DecisionID>0</DecisionID>
    <StreetName>הבנים 13</StreetName>
    <CityName>הוד השרון</CityName>
    <FullName>רינת שרם</FullName>
    <Email>rinatshrem@gmail.com</Email>
    <IsPublicationProhibited>false</IsPublicationProhibited>
  </dt_LegalEntityDetails>
  <dt_LegalEntityDetails>
    <PartyID>2</PartyID>
    <PartyTypeID>1</PartyTypeID>
    <DecisionID>0</DecisionID>
    <StreetName>הפרסה 7</StreetName>
    <CityName>הוד השרון</CityName>
    <FullName>ישי שרם</FullName>
    <IsPublicationProhibited>false</IsPublicationProhibited>
  </dt_LegalEntityDetails>
  <dt_CaseJudicalPersonActive>
    <CaseJudicalPerson>שופטת נאוה גדיש</CaseJudicalPerson>
  </dt_CaseJudicalPersonActive>
  <dt_Sitting>
    <PreviousMeetingDate>2023-09-18T13:30:00+03:00</PreviousMeetingDate>
    <PreviousSittingTypeID>2</PreviousSittingTypeID>
    <PreviousMeetingDisplayName>שופטת נאוה גדיש</PreviousMeetingDisplayName>
    <PreviousMeetingRoleName>שופט</PreviousMeetingRoleName>
    <PreviousMeetingUserTitleName>שופטת</PreviousMeetingUserTitleName>
    <PreviousMeetingUserUPN>028034890@GOV.IL</PreviousMeetingUserUPN>
  </dt_Sitting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8FBC9-1560-47FE-B444-C26D3DF3BCA5}">
  <ds:schemaRefs/>
</ds:datastoreItem>
</file>

<file path=customXml/itemProps2.xml><?xml version="1.0" encoding="utf-8"?>
<ds:datastoreItem xmlns:ds="http://schemas.openxmlformats.org/officeDocument/2006/customXml" ds:itemID="{BCCD8006-3D7A-4C85-829E-58D866F2E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663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2024-12-15T07:37:00Z</dcterms:created>
  <dcterms:modified xsi:type="dcterms:W3CDTF">2024-12-15T07:37:00Z</dcterms:modified>
</cp:coreProperties>
</file>